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62" w:rsidRPr="00555B1D" w:rsidRDefault="003A4562" w:rsidP="00555B1D">
      <w:pPr>
        <w:pStyle w:val="ConsPlusTitlePage"/>
        <w:rPr>
          <w:rFonts w:ascii="Times New Roman" w:hAnsi="Times New Roman" w:cs="Times New Roman"/>
          <w:sz w:val="28"/>
          <w:szCs w:val="28"/>
        </w:rPr>
      </w:pPr>
      <w:r w:rsidRPr="00555B1D">
        <w:rPr>
          <w:rFonts w:ascii="Times New Roman" w:hAnsi="Times New Roman" w:cs="Times New Roman"/>
          <w:sz w:val="28"/>
          <w:szCs w:val="28"/>
        </w:rPr>
        <w:t xml:space="preserve">Документ предоставлен </w:t>
      </w:r>
      <w:hyperlink r:id="rId4" w:history="1">
        <w:r w:rsidRPr="00555B1D">
          <w:rPr>
            <w:rFonts w:ascii="Times New Roman" w:hAnsi="Times New Roman" w:cs="Times New Roman"/>
            <w:color w:val="0000FF"/>
            <w:sz w:val="28"/>
            <w:szCs w:val="28"/>
          </w:rPr>
          <w:t>КонсультантПлюс</w:t>
        </w:r>
      </w:hyperlink>
      <w:r w:rsidRPr="00555B1D">
        <w:rPr>
          <w:rFonts w:ascii="Times New Roman" w:hAnsi="Times New Roman" w:cs="Times New Roman"/>
          <w:sz w:val="28"/>
          <w:szCs w:val="28"/>
        </w:rPr>
        <w:br/>
      </w:r>
    </w:p>
    <w:p w:rsidR="003A4562" w:rsidRPr="00555B1D" w:rsidRDefault="003A4562" w:rsidP="00555B1D">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4562" w:rsidRPr="00555B1D">
        <w:tc>
          <w:tcPr>
            <w:tcW w:w="4677" w:type="dxa"/>
            <w:tcBorders>
              <w:top w:val="nil"/>
              <w:left w:val="nil"/>
              <w:bottom w:val="nil"/>
              <w:right w:val="nil"/>
            </w:tcBorders>
          </w:tcPr>
          <w:p w:rsidR="003A4562" w:rsidRPr="00555B1D" w:rsidRDefault="003A4562" w:rsidP="00555B1D">
            <w:pPr>
              <w:pStyle w:val="ConsPlusNormal"/>
              <w:jc w:val="both"/>
              <w:outlineLvl w:val="0"/>
              <w:rPr>
                <w:rFonts w:ascii="Times New Roman" w:hAnsi="Times New Roman" w:cs="Times New Roman"/>
                <w:sz w:val="28"/>
                <w:szCs w:val="28"/>
              </w:rPr>
            </w:pPr>
            <w:r w:rsidRPr="00555B1D">
              <w:rPr>
                <w:rFonts w:ascii="Times New Roman" w:hAnsi="Times New Roman" w:cs="Times New Roman"/>
                <w:sz w:val="28"/>
                <w:szCs w:val="28"/>
              </w:rPr>
              <w:t>18 марта 2020 года</w:t>
            </w:r>
          </w:p>
        </w:tc>
        <w:tc>
          <w:tcPr>
            <w:tcW w:w="4677" w:type="dxa"/>
            <w:tcBorders>
              <w:top w:val="nil"/>
              <w:left w:val="nil"/>
              <w:bottom w:val="nil"/>
              <w:right w:val="nil"/>
            </w:tcBorders>
          </w:tcPr>
          <w:p w:rsidR="003A4562" w:rsidRPr="00555B1D" w:rsidRDefault="003A4562" w:rsidP="00555B1D">
            <w:pPr>
              <w:pStyle w:val="ConsPlusNormal"/>
              <w:jc w:val="right"/>
              <w:outlineLvl w:val="0"/>
              <w:rPr>
                <w:rFonts w:ascii="Times New Roman" w:hAnsi="Times New Roman" w:cs="Times New Roman"/>
                <w:sz w:val="28"/>
                <w:szCs w:val="28"/>
              </w:rPr>
            </w:pPr>
            <w:r w:rsidRPr="00555B1D">
              <w:rPr>
                <w:rFonts w:ascii="Times New Roman" w:hAnsi="Times New Roman" w:cs="Times New Roman"/>
                <w:sz w:val="28"/>
                <w:szCs w:val="28"/>
              </w:rPr>
              <w:t>N 59-уг</w:t>
            </w:r>
          </w:p>
        </w:tc>
      </w:tr>
    </w:tbl>
    <w:p w:rsidR="003A4562" w:rsidRPr="00555B1D" w:rsidRDefault="003A4562" w:rsidP="00555B1D">
      <w:pPr>
        <w:pStyle w:val="ConsPlusNormal"/>
        <w:pBdr>
          <w:top w:val="single" w:sz="6" w:space="0" w:color="auto"/>
        </w:pBdr>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УКАЗ</w:t>
      </w:r>
    </w:p>
    <w:p w:rsidR="003A4562" w:rsidRPr="00555B1D" w:rsidRDefault="003A4562" w:rsidP="00555B1D">
      <w:pPr>
        <w:pStyle w:val="ConsPlusTitle"/>
        <w:jc w:val="center"/>
        <w:rPr>
          <w:rFonts w:ascii="Times New Roman" w:hAnsi="Times New Roman" w:cs="Times New Roman"/>
          <w:sz w:val="28"/>
          <w:szCs w:val="28"/>
        </w:rPr>
      </w:pP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ГУБЕРНАТОРА ИРКУТСКОЙ ОБЛАСТИ</w:t>
      </w:r>
    </w:p>
    <w:p w:rsidR="003A4562" w:rsidRPr="00555B1D" w:rsidRDefault="003A4562" w:rsidP="00555B1D">
      <w:pPr>
        <w:pStyle w:val="ConsPlusTitle"/>
        <w:jc w:val="center"/>
        <w:rPr>
          <w:rFonts w:ascii="Times New Roman" w:hAnsi="Times New Roman" w:cs="Times New Roman"/>
          <w:sz w:val="28"/>
          <w:szCs w:val="28"/>
        </w:rPr>
      </w:pP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О ВВЕДЕНИИ РЕЖИМА ФУНКЦИОНИРОВАНИЯ ПОВЫШЕННОЙ ГОТОВНОСТИ ДЛЯ</w:t>
      </w: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ТЕРРИТОРИАЛЬНОЙ ПОДСИСТЕМЫ ИРКУТСКОЙ ОБЛАСТИ ЕДИНОЙ</w:t>
      </w: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ГОСУДАРСТВЕННОЙ СИСТЕМЫ ПРЕДУПРЕЖДЕНИЯ И ЛИКВИДАЦИИ</w:t>
      </w: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ЧРЕЗВЫЧАЙНЫХ СИТУАЦИЙ</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В связи с угрозой возникновения чрезвычайной ситуации, связанной с распространением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на территории Российской Федерации, в целях обеспечения предотвращения завоза и распространения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на территории Иркутской области, в соответствии с Федеральным </w:t>
      </w:r>
      <w:hyperlink r:id="rId5" w:history="1">
        <w:r w:rsidRPr="00555B1D">
          <w:rPr>
            <w:rFonts w:ascii="Times New Roman" w:hAnsi="Times New Roman" w:cs="Times New Roman"/>
            <w:color w:val="0000FF"/>
            <w:sz w:val="28"/>
            <w:szCs w:val="28"/>
          </w:rPr>
          <w:t>законом</w:t>
        </w:r>
      </w:hyperlink>
      <w:r w:rsidRPr="00555B1D">
        <w:rPr>
          <w:rFonts w:ascii="Times New Roman" w:hAnsi="Times New Roman" w:cs="Times New Roman"/>
          <w:sz w:val="28"/>
          <w:szCs w:val="28"/>
        </w:rPr>
        <w:t xml:space="preserve"> от 21 декабря 1994 года N 68-ФЗ "О защите населения и территорий от чрезвычайных ситуаций природного и техногенного характера", </w:t>
      </w:r>
      <w:hyperlink r:id="rId6" w:history="1">
        <w:r w:rsidRPr="00555B1D">
          <w:rPr>
            <w:rFonts w:ascii="Times New Roman" w:hAnsi="Times New Roman" w:cs="Times New Roman"/>
            <w:color w:val="0000FF"/>
            <w:sz w:val="28"/>
            <w:szCs w:val="28"/>
          </w:rPr>
          <w:t>Положением</w:t>
        </w:r>
      </w:hyperlink>
      <w:r w:rsidRPr="00555B1D">
        <w:rPr>
          <w:rFonts w:ascii="Times New Roman" w:hAnsi="Times New Roman" w:cs="Times New Roman"/>
          <w:sz w:val="28"/>
          <w:szCs w:val="28"/>
        </w:rPr>
        <w:t xml:space="preserve">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N 794, постановлениями Главного государственного санитарного врача Российской Федерации от 24 января 2020 года </w:t>
      </w:r>
      <w:hyperlink r:id="rId7" w:history="1">
        <w:r w:rsidRPr="00555B1D">
          <w:rPr>
            <w:rFonts w:ascii="Times New Roman" w:hAnsi="Times New Roman" w:cs="Times New Roman"/>
            <w:color w:val="0000FF"/>
            <w:sz w:val="28"/>
            <w:szCs w:val="28"/>
          </w:rPr>
          <w:t>N 2</w:t>
        </w:r>
      </w:hyperlink>
      <w:r w:rsidRPr="00555B1D">
        <w:rPr>
          <w:rFonts w:ascii="Times New Roman" w:hAnsi="Times New Roman" w:cs="Times New Roman"/>
          <w:sz w:val="28"/>
          <w:szCs w:val="28"/>
        </w:rPr>
        <w:t xml:space="preserve"> "О дополнительных мероприятиях по недопущению завоза и распространения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от 31 января 2020 года </w:t>
      </w:r>
      <w:hyperlink r:id="rId8" w:history="1">
        <w:r w:rsidRPr="00555B1D">
          <w:rPr>
            <w:rFonts w:ascii="Times New Roman" w:hAnsi="Times New Roman" w:cs="Times New Roman"/>
            <w:color w:val="0000FF"/>
            <w:sz w:val="28"/>
            <w:szCs w:val="28"/>
          </w:rPr>
          <w:t>N 3</w:t>
        </w:r>
      </w:hyperlink>
      <w:r w:rsidRPr="00555B1D">
        <w:rPr>
          <w:rFonts w:ascii="Times New Roman" w:hAnsi="Times New Roman" w:cs="Times New Roman"/>
          <w:sz w:val="28"/>
          <w:szCs w:val="28"/>
        </w:rPr>
        <w:t xml:space="preserve">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от 2 марта 2020 года </w:t>
      </w:r>
      <w:hyperlink r:id="rId9" w:history="1">
        <w:r w:rsidRPr="00555B1D">
          <w:rPr>
            <w:rFonts w:ascii="Times New Roman" w:hAnsi="Times New Roman" w:cs="Times New Roman"/>
            <w:color w:val="0000FF"/>
            <w:sz w:val="28"/>
            <w:szCs w:val="28"/>
          </w:rPr>
          <w:t>N 5</w:t>
        </w:r>
      </w:hyperlink>
      <w:r w:rsidRPr="00555B1D">
        <w:rPr>
          <w:rFonts w:ascii="Times New Roman" w:hAnsi="Times New Roman" w:cs="Times New Roman"/>
          <w:sz w:val="28"/>
          <w:szCs w:val="28"/>
        </w:rPr>
        <w:t xml:space="preserve"> "О дополнительных мерах по снижению рисков завоза и распространения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(2019-nCoV)", от 13 марта 2020 года </w:t>
      </w:r>
      <w:hyperlink r:id="rId10" w:history="1">
        <w:r w:rsidRPr="00555B1D">
          <w:rPr>
            <w:rFonts w:ascii="Times New Roman" w:hAnsi="Times New Roman" w:cs="Times New Roman"/>
            <w:color w:val="0000FF"/>
            <w:sz w:val="28"/>
            <w:szCs w:val="28"/>
          </w:rPr>
          <w:t>N 6</w:t>
        </w:r>
      </w:hyperlink>
      <w:r w:rsidRPr="00555B1D">
        <w:rPr>
          <w:rFonts w:ascii="Times New Roman" w:hAnsi="Times New Roman" w:cs="Times New Roman"/>
          <w:sz w:val="28"/>
          <w:szCs w:val="28"/>
        </w:rPr>
        <w:t xml:space="preserve"> "О дополнительных мерах по снижению рисков распространения Covid-2019", руководствуясь </w:t>
      </w:r>
      <w:hyperlink r:id="rId11" w:history="1">
        <w:r w:rsidRPr="00555B1D">
          <w:rPr>
            <w:rFonts w:ascii="Times New Roman" w:hAnsi="Times New Roman" w:cs="Times New Roman"/>
            <w:color w:val="0000FF"/>
            <w:sz w:val="28"/>
            <w:szCs w:val="28"/>
          </w:rPr>
          <w:t>статьей 59</w:t>
        </w:r>
      </w:hyperlink>
      <w:r w:rsidRPr="00555B1D">
        <w:rPr>
          <w:rFonts w:ascii="Times New Roman" w:hAnsi="Times New Roman" w:cs="Times New Roman"/>
          <w:sz w:val="28"/>
          <w:szCs w:val="28"/>
        </w:rPr>
        <w:t xml:space="preserve"> Устава Иркутской области, постановляю:</w:t>
      </w:r>
    </w:p>
    <w:p w:rsidR="003A4562" w:rsidRPr="00555B1D" w:rsidRDefault="003A4562" w:rsidP="00555B1D">
      <w:pPr>
        <w:pStyle w:val="ConsPlusNormal"/>
        <w:jc w:val="both"/>
        <w:rPr>
          <w:rFonts w:ascii="Times New Roman" w:hAnsi="Times New Roman" w:cs="Times New Roman"/>
          <w:sz w:val="28"/>
          <w:szCs w:val="28"/>
        </w:rPr>
      </w:pPr>
    </w:p>
    <w:p w:rsidR="00206A92" w:rsidRPr="00206A92" w:rsidRDefault="00206A92" w:rsidP="00206A92">
      <w:pPr>
        <w:pStyle w:val="ConsPlusNormal"/>
        <w:ind w:firstLine="567"/>
        <w:jc w:val="both"/>
        <w:rPr>
          <w:rFonts w:ascii="Times New Roman" w:hAnsi="Times New Roman" w:cs="Times New Roman"/>
          <w:sz w:val="28"/>
          <w:szCs w:val="28"/>
        </w:rPr>
      </w:pPr>
      <w:r w:rsidRPr="00206A92">
        <w:rPr>
          <w:rFonts w:ascii="Times New Roman" w:hAnsi="Times New Roman" w:cs="Times New Roman"/>
          <w:sz w:val="28"/>
          <w:szCs w:val="28"/>
        </w:rPr>
        <w:t>1. Ввести на территории Иркутской области с 20.00 часов 18 марта 2020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3A4562" w:rsidRPr="00555B1D" w:rsidRDefault="00206A92" w:rsidP="00206A92">
      <w:pPr>
        <w:pStyle w:val="ConsPlusNormal"/>
        <w:ind w:firstLine="567"/>
        <w:jc w:val="both"/>
        <w:rPr>
          <w:rFonts w:ascii="Times New Roman" w:hAnsi="Times New Roman" w:cs="Times New Roman"/>
          <w:sz w:val="28"/>
          <w:szCs w:val="28"/>
        </w:rPr>
      </w:pPr>
      <w:r w:rsidRPr="00206A92">
        <w:rPr>
          <w:rFonts w:ascii="Times New Roman" w:hAnsi="Times New Roman" w:cs="Times New Roman"/>
          <w:sz w:val="28"/>
          <w:szCs w:val="28"/>
        </w:rPr>
        <w:t xml:space="preserve">Ввести на территории Иркутской области с 20.00 часов 31 марта 2020 года </w:t>
      </w:r>
      <w:r w:rsidRPr="00206A92">
        <w:rPr>
          <w:rFonts w:ascii="Times New Roman" w:hAnsi="Times New Roman" w:cs="Times New Roman"/>
          <w:sz w:val="28"/>
          <w:szCs w:val="28"/>
        </w:rPr>
        <w:lastRenderedPageBreak/>
        <w:t>по 5 апреля 2020 года режим самоизоляции граждан.</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исполняющего обязанности первого заместителя Губернатора Иркутской области - Председателя Правительства Иркутской области Зайцева К.Б.</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Руководителям исполнительных органов государственной власти Иркутской области осуществить в установленном законодательством порядке дополнительные меры по подготовке сил и средств территориальной подсистемы Иркутской области единой государственной системы предупреждения и ликвидации чрезвычайных ситуаций,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поддержанию общественного порядка в ходе их проведения.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4. Утвердить Методические </w:t>
      </w:r>
      <w:hyperlink w:anchor="P122" w:history="1">
        <w:r w:rsidRPr="00555B1D">
          <w:rPr>
            <w:rFonts w:ascii="Times New Roman" w:hAnsi="Times New Roman" w:cs="Times New Roman"/>
            <w:color w:val="0000FF"/>
            <w:sz w:val="28"/>
            <w:szCs w:val="28"/>
          </w:rPr>
          <w:t>рекомендации</w:t>
        </w:r>
      </w:hyperlink>
      <w:r w:rsidRPr="00555B1D">
        <w:rPr>
          <w:rFonts w:ascii="Times New Roman" w:hAnsi="Times New Roman" w:cs="Times New Roman"/>
          <w:sz w:val="28"/>
          <w:szCs w:val="28"/>
        </w:rPr>
        <w:t xml:space="preserve">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 государственных и муниципальных учреждений, осуществляющих деятельность на территории Иркутской области (далее - Методические рекомендации) (прилагаются).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5. Исполнительным органам государственной власти Иркутской области и государственным учреждениям Иркутской области обеспечить соблюдение Методических рекомендаций.</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sz w:val="28"/>
          <w:szCs w:val="28"/>
        </w:rPr>
        <w:t xml:space="preserve">5(1). </w:t>
      </w:r>
      <w:r w:rsidRPr="00555B1D">
        <w:rPr>
          <w:color w:val="000000"/>
          <w:spacing w:val="3"/>
          <w:sz w:val="28"/>
          <w:szCs w:val="28"/>
        </w:rPr>
        <w:t xml:space="preserve">Приостановить на территории Иркутской области с 30 марта 2020 года по </w:t>
      </w:r>
      <w:r w:rsidR="00206A92">
        <w:rPr>
          <w:color w:val="000000"/>
          <w:spacing w:val="3"/>
          <w:sz w:val="28"/>
          <w:szCs w:val="28"/>
        </w:rPr>
        <w:t>5</w:t>
      </w:r>
      <w:r w:rsidRPr="00555B1D">
        <w:rPr>
          <w:color w:val="000000"/>
          <w:spacing w:val="3"/>
          <w:sz w:val="28"/>
          <w:szCs w:val="28"/>
        </w:rPr>
        <w:t xml:space="preserve"> апреля 2020 года:</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работу бассейнов, фитнес-центров (фитнес-залов) и других объектов физической культуры и спорта с массовым посещением людей, в том числе секций (кружков), за исключением мероприятий, подлежащих проведению в соответствии с законодательством;</w:t>
      </w:r>
    </w:p>
    <w:p w:rsidR="003A4562"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посещение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а также курение кальянов в ресторанах, барах, кафе и иных общественных местах</w:t>
      </w:r>
      <w:r w:rsidR="00206A92">
        <w:rPr>
          <w:color w:val="000000"/>
          <w:spacing w:val="3"/>
          <w:sz w:val="28"/>
          <w:szCs w:val="28"/>
        </w:rPr>
        <w:t>;</w:t>
      </w:r>
    </w:p>
    <w:p w:rsidR="00206A92" w:rsidRPr="00555B1D" w:rsidRDefault="00206A92" w:rsidP="00555B1D">
      <w:pPr>
        <w:pStyle w:val="a3"/>
        <w:spacing w:before="0" w:beforeAutospacing="0" w:after="0" w:afterAutospacing="0"/>
        <w:ind w:firstLine="567"/>
        <w:jc w:val="both"/>
        <w:rPr>
          <w:color w:val="000000"/>
          <w:spacing w:val="3"/>
          <w:sz w:val="28"/>
          <w:szCs w:val="28"/>
        </w:rPr>
      </w:pPr>
      <w:r w:rsidRPr="00206A92">
        <w:rPr>
          <w:color w:val="000000"/>
          <w:spacing w:val="3"/>
          <w:sz w:val="28"/>
          <w:szCs w:val="28"/>
        </w:rPr>
        <w:lastRenderedPageBreak/>
        <w:t>оказание стоматологических услуг организациями всех форм собственности, за исключением заболеваний и состояний, требующих оказания стоматологической помощи в экстренной или неотложной форме.</w:t>
      </w:r>
    </w:p>
    <w:p w:rsidR="003A4562" w:rsidRPr="00555B1D" w:rsidRDefault="003A4562" w:rsidP="00555B1D">
      <w:pPr>
        <w:pStyle w:val="ConsPlusNormal"/>
        <w:ind w:firstLine="567"/>
        <w:jc w:val="both"/>
        <w:rPr>
          <w:rFonts w:ascii="Times New Roman" w:hAnsi="Times New Roman" w:cs="Times New Roman"/>
          <w:sz w:val="28"/>
          <w:szCs w:val="28"/>
        </w:rPr>
      </w:pPr>
      <w:bookmarkStart w:id="0" w:name="P25"/>
      <w:bookmarkEnd w:id="0"/>
      <w:r w:rsidRPr="00555B1D">
        <w:rPr>
          <w:rFonts w:ascii="Times New Roman" w:hAnsi="Times New Roman" w:cs="Times New Roman"/>
          <w:sz w:val="28"/>
          <w:szCs w:val="28"/>
        </w:rPr>
        <w:t>6. Министерству социального развития, опеки и попечительства Иркутской области (Родионов В.А.), министерству спорта Иркутской области (Резник И.Ю.), министерству образования Иркутской области (</w:t>
      </w:r>
      <w:proofErr w:type="spellStart"/>
      <w:r w:rsidRPr="00555B1D">
        <w:rPr>
          <w:rFonts w:ascii="Times New Roman" w:hAnsi="Times New Roman" w:cs="Times New Roman"/>
          <w:sz w:val="28"/>
          <w:szCs w:val="28"/>
        </w:rPr>
        <w:t>Апанович</w:t>
      </w:r>
      <w:proofErr w:type="spellEnd"/>
      <w:r w:rsidRPr="00555B1D">
        <w:rPr>
          <w:rFonts w:ascii="Times New Roman" w:hAnsi="Times New Roman" w:cs="Times New Roman"/>
          <w:sz w:val="28"/>
          <w:szCs w:val="28"/>
        </w:rPr>
        <w:t xml:space="preserve"> Е.В.), министерству культуры и архивов Иркутской области (</w:t>
      </w:r>
      <w:proofErr w:type="spellStart"/>
      <w:r w:rsidRPr="00555B1D">
        <w:rPr>
          <w:rFonts w:ascii="Times New Roman" w:hAnsi="Times New Roman" w:cs="Times New Roman"/>
          <w:sz w:val="28"/>
          <w:szCs w:val="28"/>
        </w:rPr>
        <w:t>Дячук</w:t>
      </w:r>
      <w:proofErr w:type="spellEnd"/>
      <w:r w:rsidRPr="00555B1D">
        <w:rPr>
          <w:rFonts w:ascii="Times New Roman" w:hAnsi="Times New Roman" w:cs="Times New Roman"/>
          <w:sz w:val="28"/>
          <w:szCs w:val="28"/>
        </w:rPr>
        <w:t xml:space="preserve"> Р.А.) обеспечить:</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перенос запланированных подведомственными организациями к проведению на территории Иркутской области театрально-зрелищных, культурно-просветительских, зрелищно-развлекательных, спортивных и других массовых мероприятий на срок до ликвидации угрозы распространения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(далее - </w:t>
      </w:r>
      <w:proofErr w:type="spellStart"/>
      <w:r w:rsidRPr="00555B1D">
        <w:rPr>
          <w:rFonts w:ascii="Times New Roman" w:hAnsi="Times New Roman" w:cs="Times New Roman"/>
          <w:sz w:val="28"/>
          <w:szCs w:val="28"/>
        </w:rPr>
        <w:t>коронавирусная</w:t>
      </w:r>
      <w:proofErr w:type="spellEnd"/>
      <w:r w:rsidRPr="00555B1D">
        <w:rPr>
          <w:rFonts w:ascii="Times New Roman" w:hAnsi="Times New Roman" w:cs="Times New Roman"/>
          <w:sz w:val="28"/>
          <w:szCs w:val="28"/>
        </w:rPr>
        <w:t xml:space="preserve"> инфекция);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ограничение числа участников мероприятий, подлежащих проведению подведомственными организациями на территории Иркутской области в соответствии с законодательством (не более 50 человек);</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ограничение выезда организованных групп обучающихся и воспитанников подведомственных организаций за пределы Иркутской области, а также принятие мер по отмене запланированных посещений территории Иркутской области организованными группами обучающихся и воспитанников организаций, осуществляющих деятельность в соответствующих сферах за пределами Иркутской области.</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sz w:val="28"/>
          <w:szCs w:val="28"/>
        </w:rPr>
        <w:t xml:space="preserve">7. </w:t>
      </w:r>
      <w:r w:rsidRPr="00555B1D">
        <w:rPr>
          <w:color w:val="000000"/>
          <w:spacing w:val="3"/>
          <w:sz w:val="28"/>
          <w:szCs w:val="28"/>
        </w:rPr>
        <w:t>Юридическим лицам и индивидуальным предпринимателям, общественным объединениям, осуществляющим деятельность на территории Иркутской области:</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1) обеспечить следование Методическим рекомендациям и выполнение иных мероприятий, предусмотренных настоящим указом, в том числе в отношении подведомственных организаций;</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2) временно приостановить:</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с 28 марта 2020 года по 5 апреля 2020 года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работы столовых, буфетов, кафе и иных предприятий питания, осуществляющих организацию питания для работников организаций;</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с 28 марта 2020 года до 1 июня 2020 года бронирование мест, прием и размещение граждан в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 В отношении лиц, уже проживающих в указанных организациях, обеспечить условия для их самоизоляции и проведение необходимых санитарно-эпидемиологических мероприятий до окончания срока их проживания без</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lastRenderedPageBreak/>
        <w:t>возможности его продления, организовать их питание непосредственно в зданиях проживания данных лиц;</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 xml:space="preserve">с 30 марта 2020 года по </w:t>
      </w:r>
      <w:r w:rsidR="00206A92">
        <w:rPr>
          <w:color w:val="000000"/>
          <w:spacing w:val="3"/>
          <w:sz w:val="28"/>
          <w:szCs w:val="28"/>
        </w:rPr>
        <w:t>5</w:t>
      </w:r>
      <w:r w:rsidRPr="00555B1D">
        <w:rPr>
          <w:color w:val="000000"/>
          <w:spacing w:val="3"/>
          <w:sz w:val="28"/>
          <w:szCs w:val="28"/>
        </w:rPr>
        <w:t xml:space="preserve"> апреля 2020 года:</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работу объектов розничной торговли, за исключением аптек и аптечных пунктов,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 также объектов розничной торговли в части реализации продовольственных товаров и (или) непродовольственных товаров первой необходимости, продажи товаров дистанционным способом, в том числе с условием доставки;</w:t>
      </w:r>
    </w:p>
    <w:p w:rsidR="003A4562" w:rsidRPr="00555B1D" w:rsidRDefault="003A4562" w:rsidP="00555B1D">
      <w:pPr>
        <w:pStyle w:val="a3"/>
        <w:spacing w:before="0" w:beforeAutospacing="0" w:after="0" w:afterAutospacing="0"/>
        <w:ind w:firstLine="567"/>
        <w:jc w:val="both"/>
        <w:rPr>
          <w:color w:val="000000"/>
          <w:spacing w:val="3"/>
          <w:sz w:val="28"/>
          <w:szCs w:val="28"/>
        </w:rPr>
      </w:pPr>
      <w:r w:rsidRPr="00555B1D">
        <w:rPr>
          <w:color w:val="000000"/>
          <w:spacing w:val="3"/>
          <w:sz w:val="28"/>
          <w:szCs w:val="28"/>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3A4562" w:rsidRPr="00555B1D" w:rsidRDefault="00206A92" w:rsidP="00206A92">
      <w:pPr>
        <w:pStyle w:val="ConsPlusNormal"/>
        <w:ind w:firstLine="567"/>
        <w:jc w:val="both"/>
        <w:rPr>
          <w:rFonts w:ascii="Times New Roman" w:hAnsi="Times New Roman" w:cs="Times New Roman"/>
          <w:sz w:val="28"/>
          <w:szCs w:val="28"/>
        </w:rPr>
      </w:pPr>
      <w:r w:rsidRPr="00206A92">
        <w:rPr>
          <w:rFonts w:ascii="Times New Roman" w:hAnsi="Times New Roman" w:cs="Times New Roman"/>
          <w:sz w:val="28"/>
          <w:szCs w:val="28"/>
        </w:rPr>
        <w:t>8. Гражданам Российской Федерации, проживающим и (или) временно</w:t>
      </w:r>
      <w:r>
        <w:rPr>
          <w:rFonts w:ascii="Times New Roman" w:hAnsi="Times New Roman" w:cs="Times New Roman"/>
          <w:sz w:val="28"/>
          <w:szCs w:val="28"/>
        </w:rPr>
        <w:t xml:space="preserve"> </w:t>
      </w:r>
      <w:r w:rsidRPr="00206A92">
        <w:rPr>
          <w:rFonts w:ascii="Times New Roman" w:hAnsi="Times New Roman" w:cs="Times New Roman"/>
          <w:sz w:val="28"/>
          <w:szCs w:val="28"/>
        </w:rPr>
        <w:t>находящимся на территории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воздержаться от поездок в регионы Российской Федерации и за пределы Российской Федерации в страны, где зарегистрированы случаи заболевания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(http://rospotrebnadzor.ru), а также от посещения на территории Иркутской области театрально-зрелищных, культурно-просветительских, зрелищно-развлекательных, спортивных и других массовых мероприятий, предприятий общественного питания;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2) прибывшим из стран, где зарегистрированы случаи заболевания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в соответствии с информацией на сайте Всемирной организации здравоохранения в информационно-телекоммуникационной сети "Интернет" (www.who.int), незамедлительно сообщать о своем возвращении в Российскую Федерацию, месте, датах пребывания по номеру телефона "горячей линии" 8(3952) 39-9999, развернутой на базе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(далее - телефон "горячей линии");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при появлении признаков инфекционного заболевания (повышенная температура тела, кашель и др.) незамедлительно вызывать врача на дом;</w:t>
      </w:r>
    </w:p>
    <w:p w:rsidR="00206A92" w:rsidRDefault="00206A92" w:rsidP="00206A9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6A92">
        <w:rPr>
          <w:rFonts w:ascii="Times New Roman" w:eastAsia="Times New Roman" w:hAnsi="Times New Roman" w:cs="Times New Roman"/>
          <w:sz w:val="28"/>
          <w:szCs w:val="28"/>
          <w:lang w:eastAsia="ru-RU"/>
        </w:rPr>
        <w:t>4) прибывшим из стран, где зарегистрированы случаи заболевания</w:t>
      </w:r>
      <w:r>
        <w:rPr>
          <w:rFonts w:ascii="Times New Roman" w:eastAsia="Times New Roman" w:hAnsi="Times New Roman" w:cs="Times New Roman"/>
          <w:sz w:val="28"/>
          <w:szCs w:val="28"/>
          <w:lang w:eastAsia="ru-RU"/>
        </w:rPr>
        <w:t xml:space="preserve"> </w:t>
      </w:r>
      <w:proofErr w:type="spellStart"/>
      <w:r w:rsidRPr="00206A92">
        <w:rPr>
          <w:rFonts w:ascii="Times New Roman" w:eastAsia="Times New Roman" w:hAnsi="Times New Roman" w:cs="Times New Roman"/>
          <w:sz w:val="28"/>
          <w:szCs w:val="28"/>
          <w:lang w:eastAsia="ru-RU"/>
        </w:rPr>
        <w:t>коронавирусной</w:t>
      </w:r>
      <w:proofErr w:type="spellEnd"/>
      <w:r w:rsidRPr="00206A92">
        <w:rPr>
          <w:rFonts w:ascii="Times New Roman" w:eastAsia="Times New Roman" w:hAnsi="Times New Roman" w:cs="Times New Roman"/>
          <w:sz w:val="28"/>
          <w:szCs w:val="28"/>
          <w:lang w:eastAsia="ru-RU"/>
        </w:rPr>
        <w:t xml:space="preserve"> инфекцией, обеспечить самоизоляцию на дому на срок 14 дней</w:t>
      </w:r>
      <w:r>
        <w:rPr>
          <w:rFonts w:ascii="Times New Roman" w:eastAsia="Times New Roman" w:hAnsi="Times New Roman" w:cs="Times New Roman"/>
          <w:sz w:val="28"/>
          <w:szCs w:val="28"/>
          <w:lang w:eastAsia="ru-RU"/>
        </w:rPr>
        <w:t xml:space="preserve"> </w:t>
      </w:r>
      <w:r w:rsidRPr="00206A92">
        <w:rPr>
          <w:rFonts w:ascii="Times New Roman" w:eastAsia="Times New Roman" w:hAnsi="Times New Roman" w:cs="Times New Roman"/>
          <w:sz w:val="28"/>
          <w:szCs w:val="28"/>
          <w:lang w:eastAsia="ru-RU"/>
        </w:rPr>
        <w:t>со дня возвращения в Российскую Федерацию (не посещать работу, учебу,</w:t>
      </w:r>
      <w:r>
        <w:rPr>
          <w:rFonts w:ascii="Times New Roman" w:eastAsia="Times New Roman" w:hAnsi="Times New Roman" w:cs="Times New Roman"/>
          <w:sz w:val="28"/>
          <w:szCs w:val="28"/>
          <w:lang w:eastAsia="ru-RU"/>
        </w:rPr>
        <w:t xml:space="preserve"> </w:t>
      </w:r>
      <w:r w:rsidRPr="00206A92">
        <w:rPr>
          <w:rFonts w:ascii="Times New Roman" w:eastAsia="Times New Roman" w:hAnsi="Times New Roman" w:cs="Times New Roman"/>
          <w:sz w:val="28"/>
          <w:szCs w:val="28"/>
          <w:lang w:eastAsia="ru-RU"/>
        </w:rPr>
        <w:t>исключить посещение общественных мест);</w:t>
      </w:r>
    </w:p>
    <w:p w:rsidR="003A4562" w:rsidRPr="00555B1D" w:rsidRDefault="003A4562" w:rsidP="00206A92">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5) с 30 марта 2020 года по 5 апреля 2020 года соблюдать режим самоизоляции граждан в возрасте старше 65 лет, а также граждан, имеющих </w:t>
      </w:r>
      <w:r w:rsidRPr="00555B1D">
        <w:rPr>
          <w:rFonts w:ascii="Times New Roman" w:hAnsi="Times New Roman" w:cs="Times New Roman"/>
          <w:sz w:val="28"/>
          <w:szCs w:val="28"/>
        </w:rPr>
        <w:lastRenderedPageBreak/>
        <w:t>заболевания, указанные в приложении к настоящему указу. Режим самоизоляции должен быть обеспечен по месту проживания указанных лиц либо в иных помещениях, в том числе в жилых и садовых домах;</w:t>
      </w:r>
    </w:p>
    <w:p w:rsidR="003A4562" w:rsidRDefault="003A4562" w:rsidP="00555B1D">
      <w:pPr>
        <w:autoSpaceDE w:val="0"/>
        <w:autoSpaceDN w:val="0"/>
        <w:adjustRightInd w:val="0"/>
        <w:spacing w:after="0" w:line="240" w:lineRule="auto"/>
        <w:ind w:firstLine="567"/>
        <w:jc w:val="both"/>
        <w:rPr>
          <w:rFonts w:ascii="Times New Roman" w:hAnsi="Times New Roman" w:cs="Times New Roman"/>
          <w:color w:val="000000"/>
          <w:spacing w:val="3"/>
          <w:sz w:val="28"/>
          <w:szCs w:val="28"/>
        </w:rPr>
      </w:pPr>
      <w:r w:rsidRPr="00555B1D">
        <w:rPr>
          <w:rFonts w:ascii="Times New Roman" w:hAnsi="Times New Roman" w:cs="Times New Roman"/>
          <w:color w:val="000000"/>
          <w:spacing w:val="3"/>
          <w:sz w:val="28"/>
          <w:szCs w:val="28"/>
        </w:rPr>
        <w:t>6) ограничить поездки, в том числе в целях туризма и отдыха</w:t>
      </w:r>
      <w:r w:rsidR="00206A92">
        <w:rPr>
          <w:rFonts w:ascii="Times New Roman" w:hAnsi="Times New Roman" w:cs="Times New Roman"/>
          <w:color w:val="000000"/>
          <w:spacing w:val="3"/>
          <w:sz w:val="28"/>
          <w:szCs w:val="28"/>
        </w:rPr>
        <w:t>;</w:t>
      </w:r>
    </w:p>
    <w:p w:rsidR="00206A92" w:rsidRPr="00206A92" w:rsidRDefault="00206A92" w:rsidP="00206A92">
      <w:pPr>
        <w:autoSpaceDE w:val="0"/>
        <w:autoSpaceDN w:val="0"/>
        <w:adjustRightInd w:val="0"/>
        <w:spacing w:after="0" w:line="240" w:lineRule="auto"/>
        <w:ind w:firstLine="567"/>
        <w:jc w:val="both"/>
        <w:rPr>
          <w:rFonts w:ascii="Times New Roman" w:hAnsi="Times New Roman" w:cs="Times New Roman"/>
          <w:sz w:val="28"/>
          <w:szCs w:val="28"/>
        </w:rPr>
      </w:pPr>
      <w:r w:rsidRPr="00206A92">
        <w:rPr>
          <w:rFonts w:ascii="Times New Roman" w:hAnsi="Times New Roman" w:cs="Times New Roman"/>
          <w:sz w:val="28"/>
          <w:szCs w:val="28"/>
        </w:rPr>
        <w:t>7) воздержаться от посещения религиозных объектов;</w:t>
      </w:r>
    </w:p>
    <w:p w:rsidR="00206A92" w:rsidRPr="00555B1D" w:rsidRDefault="00206A92" w:rsidP="00206A92">
      <w:pPr>
        <w:autoSpaceDE w:val="0"/>
        <w:autoSpaceDN w:val="0"/>
        <w:adjustRightInd w:val="0"/>
        <w:spacing w:after="0" w:line="240" w:lineRule="auto"/>
        <w:ind w:firstLine="567"/>
        <w:jc w:val="both"/>
        <w:rPr>
          <w:rFonts w:ascii="Times New Roman" w:hAnsi="Times New Roman" w:cs="Times New Roman"/>
          <w:sz w:val="28"/>
          <w:szCs w:val="28"/>
        </w:rPr>
      </w:pPr>
      <w:r w:rsidRPr="00206A92">
        <w:rPr>
          <w:rFonts w:ascii="Times New Roman" w:hAnsi="Times New Roman" w:cs="Times New Roman"/>
          <w:sz w:val="28"/>
          <w:szCs w:val="28"/>
        </w:rPr>
        <w:t>8) совместно проживающим в период обеспечения изоляции с</w:t>
      </w:r>
      <w:r>
        <w:rPr>
          <w:rFonts w:ascii="Times New Roman" w:hAnsi="Times New Roman" w:cs="Times New Roman"/>
          <w:sz w:val="28"/>
          <w:szCs w:val="28"/>
        </w:rPr>
        <w:t xml:space="preserve"> </w:t>
      </w:r>
      <w:r w:rsidRPr="00206A92">
        <w:rPr>
          <w:rFonts w:ascii="Times New Roman" w:hAnsi="Times New Roman" w:cs="Times New Roman"/>
          <w:sz w:val="28"/>
          <w:szCs w:val="28"/>
        </w:rPr>
        <w:t>гражданами, указанными в подпункте 4 настоящего пункта, а также с</w:t>
      </w:r>
      <w:r>
        <w:rPr>
          <w:rFonts w:ascii="Times New Roman" w:hAnsi="Times New Roman" w:cs="Times New Roman"/>
          <w:sz w:val="28"/>
          <w:szCs w:val="28"/>
        </w:rPr>
        <w:t xml:space="preserve"> </w:t>
      </w:r>
      <w:r w:rsidRPr="00206A92">
        <w:rPr>
          <w:rFonts w:ascii="Times New Roman" w:hAnsi="Times New Roman" w:cs="Times New Roman"/>
          <w:sz w:val="28"/>
          <w:szCs w:val="28"/>
        </w:rPr>
        <w:t>гражданами, в отношении которых приняты постановления санитарных врачей</w:t>
      </w:r>
      <w:r>
        <w:rPr>
          <w:rFonts w:ascii="Times New Roman" w:hAnsi="Times New Roman" w:cs="Times New Roman"/>
          <w:sz w:val="28"/>
          <w:szCs w:val="28"/>
        </w:rPr>
        <w:t xml:space="preserve"> </w:t>
      </w:r>
      <w:r w:rsidRPr="00206A92">
        <w:rPr>
          <w:rFonts w:ascii="Times New Roman" w:hAnsi="Times New Roman" w:cs="Times New Roman"/>
          <w:sz w:val="28"/>
          <w:szCs w:val="28"/>
        </w:rPr>
        <w:t>об изоляции, обеспечить самоизоляцию на дому на срок, указанный в</w:t>
      </w:r>
      <w:r>
        <w:rPr>
          <w:rFonts w:ascii="Times New Roman" w:hAnsi="Times New Roman" w:cs="Times New Roman"/>
          <w:sz w:val="28"/>
          <w:szCs w:val="28"/>
        </w:rPr>
        <w:t xml:space="preserve"> </w:t>
      </w:r>
      <w:r w:rsidRPr="00206A92">
        <w:rPr>
          <w:rFonts w:ascii="Times New Roman" w:hAnsi="Times New Roman" w:cs="Times New Roman"/>
          <w:sz w:val="28"/>
          <w:szCs w:val="28"/>
        </w:rPr>
        <w:t>подпункте 4 настоящего пункта, либо на срок, указанный в постановлениях</w:t>
      </w:r>
      <w:r>
        <w:rPr>
          <w:rFonts w:ascii="Times New Roman" w:hAnsi="Times New Roman" w:cs="Times New Roman"/>
          <w:sz w:val="28"/>
          <w:szCs w:val="28"/>
        </w:rPr>
        <w:t xml:space="preserve"> </w:t>
      </w:r>
      <w:r w:rsidRPr="00206A92">
        <w:rPr>
          <w:rFonts w:ascii="Times New Roman" w:hAnsi="Times New Roman" w:cs="Times New Roman"/>
          <w:sz w:val="28"/>
          <w:szCs w:val="28"/>
        </w:rPr>
        <w:t>санитарных врачей.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8(1). Министерству социального развития, опеки и попечительства Иркутской области (Родионов В.А.), министерству здравоохранения Иркутской области (Ледяева Н.П.), министерству по молодежной политике Иркутской области (Луковников Е.А.) в пределах полномочий: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 обеспечить оперативное взаимодействие с гражданами, соблюдающими режим самоизоляции в соответствии с подпунктом 5 пункта 8 настоящего указа, в том числе через телефон "горячей линии", указанный в подпункте 2 пункта 8 настоящего указа;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 в рамках реализации Общероссийской акции #МЫВМЕСТЕ обеспечить в указанный период доставку гражданам, соблюдающим режим самоизоляции в соответствии с подпунктом 5 пункта 8 настоящего указа,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8(2). Рекомендовать организациям, предоставляющим жилищно-коммунальные услуги, и организациям, предоставляющим услуги связи, обеспечить неприменение в период с 30 марта 2020 года по 5 апреля 2020 года мер ответственности за несвоевременное исполнение гражданами, обязанными соблюдать режим самоизоляции в соответствии с подпунктом 5 пункта 8 настоящего указа,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Установить, что наличие задолженности по внесению платы за жилое помещение и коммунальные услуги в период с 30 марта 2020 года по 5 апреля 2020 года не учитывается при принятии решения о предоставлении (при предоставлении) субсидий на оплату жилого помещения и коммунальных услуг.</w:t>
      </w:r>
    </w:p>
    <w:p w:rsidR="003A4562" w:rsidRPr="00555B1D" w:rsidRDefault="00206A92" w:rsidP="00206A92">
      <w:pPr>
        <w:pStyle w:val="ConsPlusNormal"/>
        <w:ind w:firstLine="567"/>
        <w:jc w:val="both"/>
        <w:rPr>
          <w:rFonts w:ascii="Times New Roman" w:hAnsi="Times New Roman" w:cs="Times New Roman"/>
          <w:sz w:val="28"/>
          <w:szCs w:val="28"/>
        </w:rPr>
      </w:pPr>
      <w:r w:rsidRPr="00206A92">
        <w:rPr>
          <w:rFonts w:ascii="Times New Roman" w:hAnsi="Times New Roman" w:cs="Times New Roman"/>
          <w:sz w:val="28"/>
          <w:szCs w:val="28"/>
        </w:rPr>
        <w:t>9. Работодателям, осуществляющим деятельность на территории</w:t>
      </w:r>
      <w:r>
        <w:rPr>
          <w:rFonts w:ascii="Times New Roman" w:hAnsi="Times New Roman" w:cs="Times New Roman"/>
          <w:sz w:val="28"/>
          <w:szCs w:val="28"/>
        </w:rPr>
        <w:t xml:space="preserve"> </w:t>
      </w:r>
      <w:r w:rsidRPr="00206A92">
        <w:rPr>
          <w:rFonts w:ascii="Times New Roman" w:hAnsi="Times New Roman" w:cs="Times New Roman"/>
          <w:sz w:val="28"/>
          <w:szCs w:val="28"/>
        </w:rPr>
        <w:t>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обеспечить следование Методическим рекомендациям;</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lastRenderedPageBreak/>
        <w:t xml:space="preserve">2) воздержаться от направления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от проведения мероприятий с участием иностранных граждан, а также от принятия участия в таких мероприятиях;</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осуществлять мероприятия, направленные на выявление работников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4)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 заболевшего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в связи с исполнением им трудовых функций;</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5)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организовать проведение дезинфекции помещений, где находился указанный заболевший работник, а также лица, бывшие с ним в контакте;</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6) активизировать внедрение дистанционных способов проведения массовых мероприятий с использованием сетей связи общего пользования;</w:t>
      </w:r>
    </w:p>
    <w:p w:rsidR="003A4562"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7) обязать сотрудников, посещавших территории, где зарегистрированы случаи заболевания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информировать о месте и датах пребывания руководителя по прибытии</w:t>
      </w:r>
      <w:r w:rsidR="00206A92">
        <w:rPr>
          <w:rFonts w:ascii="Times New Roman" w:hAnsi="Times New Roman" w:cs="Times New Roman"/>
          <w:sz w:val="28"/>
          <w:szCs w:val="28"/>
        </w:rPr>
        <w:t>;</w:t>
      </w:r>
    </w:p>
    <w:p w:rsidR="00206A92" w:rsidRPr="00206A92" w:rsidRDefault="00206A92" w:rsidP="00206A92">
      <w:pPr>
        <w:pStyle w:val="ConsPlusNormal"/>
        <w:ind w:firstLine="567"/>
        <w:jc w:val="both"/>
        <w:rPr>
          <w:rFonts w:ascii="Times New Roman" w:hAnsi="Times New Roman" w:cs="Times New Roman"/>
          <w:sz w:val="28"/>
          <w:szCs w:val="28"/>
        </w:rPr>
      </w:pPr>
      <w:r w:rsidRPr="00206A92">
        <w:rPr>
          <w:rFonts w:ascii="Times New Roman" w:hAnsi="Times New Roman" w:cs="Times New Roman"/>
          <w:sz w:val="28"/>
          <w:szCs w:val="28"/>
        </w:rPr>
        <w:t>8) не допускать на рабочее место и (или) территорию организации</w:t>
      </w:r>
      <w:r>
        <w:rPr>
          <w:rFonts w:ascii="Times New Roman" w:hAnsi="Times New Roman" w:cs="Times New Roman"/>
          <w:sz w:val="28"/>
          <w:szCs w:val="28"/>
        </w:rPr>
        <w:t xml:space="preserve"> </w:t>
      </w:r>
      <w:r w:rsidRPr="00206A92">
        <w:rPr>
          <w:rFonts w:ascii="Times New Roman" w:hAnsi="Times New Roman" w:cs="Times New Roman"/>
          <w:sz w:val="28"/>
          <w:szCs w:val="28"/>
        </w:rPr>
        <w:t>работников из числа граждан, указанных в подпунктах 4, 5, 8 пункта 8</w:t>
      </w:r>
      <w:r w:rsidR="006303E0">
        <w:rPr>
          <w:rFonts w:ascii="Times New Roman" w:hAnsi="Times New Roman" w:cs="Times New Roman"/>
          <w:sz w:val="28"/>
          <w:szCs w:val="28"/>
        </w:rPr>
        <w:t xml:space="preserve"> </w:t>
      </w:r>
      <w:r w:rsidRPr="00206A92">
        <w:rPr>
          <w:rFonts w:ascii="Times New Roman" w:hAnsi="Times New Roman" w:cs="Times New Roman"/>
          <w:sz w:val="28"/>
          <w:szCs w:val="28"/>
        </w:rPr>
        <w:t>настоящего указа, а также работников, в отношении которых приняты</w:t>
      </w:r>
      <w:r w:rsidR="006303E0">
        <w:rPr>
          <w:rFonts w:ascii="Times New Roman" w:hAnsi="Times New Roman" w:cs="Times New Roman"/>
          <w:sz w:val="28"/>
          <w:szCs w:val="28"/>
        </w:rPr>
        <w:t xml:space="preserve"> </w:t>
      </w:r>
      <w:r w:rsidRPr="00206A92">
        <w:rPr>
          <w:rFonts w:ascii="Times New Roman" w:hAnsi="Times New Roman" w:cs="Times New Roman"/>
          <w:sz w:val="28"/>
          <w:szCs w:val="28"/>
        </w:rPr>
        <w:t>постановления санитарных врачей об изоляции;</w:t>
      </w:r>
    </w:p>
    <w:p w:rsidR="00206A92" w:rsidRPr="00555B1D" w:rsidRDefault="00206A92" w:rsidP="00206A92">
      <w:pPr>
        <w:pStyle w:val="ConsPlusNormal"/>
        <w:ind w:firstLine="567"/>
        <w:jc w:val="both"/>
        <w:rPr>
          <w:rFonts w:ascii="Times New Roman" w:hAnsi="Times New Roman" w:cs="Times New Roman"/>
          <w:sz w:val="28"/>
          <w:szCs w:val="28"/>
        </w:rPr>
      </w:pPr>
      <w:r w:rsidRPr="00206A92">
        <w:rPr>
          <w:rFonts w:ascii="Times New Roman" w:hAnsi="Times New Roman" w:cs="Times New Roman"/>
          <w:sz w:val="28"/>
          <w:szCs w:val="28"/>
        </w:rPr>
        <w:t>9) перевести граждан, обязанных соблюдать режим самоизоляции в</w:t>
      </w:r>
      <w:r w:rsidR="006303E0">
        <w:rPr>
          <w:rFonts w:ascii="Times New Roman" w:hAnsi="Times New Roman" w:cs="Times New Roman"/>
          <w:sz w:val="28"/>
          <w:szCs w:val="28"/>
        </w:rPr>
        <w:t xml:space="preserve"> </w:t>
      </w:r>
      <w:r w:rsidRPr="00206A92">
        <w:rPr>
          <w:rFonts w:ascii="Times New Roman" w:hAnsi="Times New Roman" w:cs="Times New Roman"/>
          <w:sz w:val="28"/>
          <w:szCs w:val="28"/>
        </w:rPr>
        <w:t>соответствии с подпунктом 5 пункта 8 настоящего указа, с их согласия на</w:t>
      </w:r>
      <w:r w:rsidR="006303E0">
        <w:rPr>
          <w:rFonts w:ascii="Times New Roman" w:hAnsi="Times New Roman" w:cs="Times New Roman"/>
          <w:sz w:val="28"/>
          <w:szCs w:val="28"/>
        </w:rPr>
        <w:t xml:space="preserve"> </w:t>
      </w:r>
      <w:r w:rsidRPr="00206A92">
        <w:rPr>
          <w:rFonts w:ascii="Times New Roman" w:hAnsi="Times New Roman" w:cs="Times New Roman"/>
          <w:sz w:val="28"/>
          <w:szCs w:val="28"/>
        </w:rPr>
        <w:t>дистанционный режим работы или предоставить им ежегодный оплачиваемый</w:t>
      </w:r>
      <w:r w:rsidR="006303E0">
        <w:rPr>
          <w:rFonts w:ascii="Times New Roman" w:hAnsi="Times New Roman" w:cs="Times New Roman"/>
          <w:sz w:val="28"/>
          <w:szCs w:val="28"/>
        </w:rPr>
        <w:t xml:space="preserve"> </w:t>
      </w:r>
      <w:r w:rsidRPr="00206A92">
        <w:rPr>
          <w:rFonts w:ascii="Times New Roman" w:hAnsi="Times New Roman" w:cs="Times New Roman"/>
          <w:sz w:val="28"/>
          <w:szCs w:val="28"/>
        </w:rPr>
        <w:t>отпуск.</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10. Рекомендовать юридическим лицам и индивидуальным предпринимателям, осуществляющим деятельность в местах массового скопления людей (в том числе на торговых объектах, в местах проведения театрально-зрелищных, культурно-просветительских, зрелищно-развлекательных, спортивных и иных массовых мероприятий) и по перевозке железнодорожным, автомобильным, городским наземным электрическим транспортом, ежедневно проводить мероприятия по дезинфекции помещений и транспорта, а также обеззараживание воздуха.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bookmarkStart w:id="1" w:name="P49"/>
      <w:bookmarkEnd w:id="1"/>
      <w:r w:rsidRPr="00555B1D">
        <w:rPr>
          <w:rFonts w:ascii="Times New Roman" w:hAnsi="Times New Roman" w:cs="Times New Roman"/>
          <w:sz w:val="28"/>
          <w:szCs w:val="28"/>
        </w:rPr>
        <w:t xml:space="preserve">10(1). Рекомендовать юридическим лицам и индивидуальным предпринимателям, владеющим объектами транспортной инфраструктуры, </w:t>
      </w:r>
      <w:r w:rsidRPr="00555B1D">
        <w:rPr>
          <w:rFonts w:ascii="Times New Roman" w:hAnsi="Times New Roman" w:cs="Times New Roman"/>
          <w:sz w:val="28"/>
          <w:szCs w:val="28"/>
        </w:rPr>
        <w:lastRenderedPageBreak/>
        <w:t>которые являются местами массового пребывания людей, обеспечить готовность к возможному ограничению посещения гражданами указанных объектов.</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11. Государственным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осуществлять мероприятия по выявлению сотрудников и обучающихся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обеспечить ежедневную дезинфекцию помещений указанных организаций;</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по мере необходимости организовать перевод обучающихся на дистанционные формы обучения.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12. Рекомендовать муниципальным и частным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 расположенным на территории Иркутской области, осуществлять реализацию мероприятий, предусмотренных </w:t>
      </w:r>
      <w:hyperlink w:anchor="P25" w:history="1">
        <w:r w:rsidRPr="00555B1D">
          <w:rPr>
            <w:rFonts w:ascii="Times New Roman" w:hAnsi="Times New Roman" w:cs="Times New Roman"/>
            <w:color w:val="0000FF"/>
            <w:sz w:val="28"/>
            <w:szCs w:val="28"/>
          </w:rPr>
          <w:t>пунктами 6</w:t>
        </w:r>
      </w:hyperlink>
      <w:r w:rsidRPr="00555B1D">
        <w:rPr>
          <w:rFonts w:ascii="Times New Roman" w:hAnsi="Times New Roman" w:cs="Times New Roman"/>
          <w:sz w:val="28"/>
          <w:szCs w:val="28"/>
        </w:rPr>
        <w:t xml:space="preserve">, </w:t>
      </w:r>
      <w:hyperlink w:anchor="P49" w:history="1">
        <w:r w:rsidRPr="00555B1D">
          <w:rPr>
            <w:rFonts w:ascii="Times New Roman" w:hAnsi="Times New Roman" w:cs="Times New Roman"/>
            <w:color w:val="0000FF"/>
            <w:sz w:val="28"/>
            <w:szCs w:val="28"/>
          </w:rPr>
          <w:t>11</w:t>
        </w:r>
      </w:hyperlink>
      <w:r w:rsidRPr="00555B1D">
        <w:rPr>
          <w:rFonts w:ascii="Times New Roman" w:hAnsi="Times New Roman" w:cs="Times New Roman"/>
          <w:sz w:val="28"/>
          <w:szCs w:val="28"/>
        </w:rPr>
        <w:t xml:space="preserve"> настоящего указа.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12(1). Государственному автономному учреждению "Иркутский областной многофункциональный центр предоставления государственных и муниципальных услуг" (далее - ГАУ "МФЦ ИО"):</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 осуществлять прием заявителей в отделах по обслуживанию заявителей, территориальных обособленных структурных подразделениях ГАУ "МФЦ ИО" исключительно по предварительной записи;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 организовать консультирование заявителей посредством телефонной связи, официального сайта ГАУ "МФЦ ИО" в информационно-телекоммуникационной сети "Интернет", социальных сетей, исключая личное присутствие заявителя в отделах по обслуживанию заявителей, территориальных обособленных структурных подразделениях ГАУ "МФЦ ИО";</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3) прекратить выездное обслуживание заявителей, осуществляемое ГАУ "МФЦ ИО";</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4) при наличии возможности исключить использование в служебных помещениях ГАУ "МФЦ ИО" систем кондиционирования и технических систем вентиляции;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5) предоставить работникам ГАУ "МФЦ ИО" по согласованию с их руководителями возможность выполнять должностные обязанности дистанционно при условии обеспечения непрерывности деятельности их подразделения, выполнения поставленных задач, обеспечения требований безопасности.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lastRenderedPageBreak/>
        <w:t>12(2). Исполнительным органам государственной власти Иркутской области: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 обеспечить ежедневный прием от ГАУ "МФЦ ИО" запросов о предоставлении государственных или муниципальных услуг, а также передачу результатов предоставления государственных и муниципальных услуг ГАУ "МФЦ ИО" для выдачи заявителям;</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 незамедлительно уведомлять ГАУ "МФЦ ИО" об изменениях режима и порядка работы соответствующих исполнительных органов государственной власти Иркутской области;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3) рассмотреть возможность получения заявителями результата предоставления государственных и муниципальных услуг в электронном виде.</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12(3). Рекомендовать территориальным органам федеральных органов исполнительной власти, расположенным на территории Иркутской области, органам местного самоуправления муниципальных образований Иркутской области обеспечить осуществление мероприятий, предусмотренных пунктом 12(2) настоящего указа.</w:t>
      </w:r>
    </w:p>
    <w:p w:rsidR="003A4562" w:rsidRPr="00555B1D" w:rsidRDefault="003A4562" w:rsidP="00555B1D">
      <w:pPr>
        <w:pStyle w:val="ConsPlusNormal"/>
        <w:ind w:firstLine="567"/>
        <w:jc w:val="both"/>
        <w:rPr>
          <w:rFonts w:ascii="Times New Roman" w:hAnsi="Times New Roman" w:cs="Times New Roman"/>
          <w:sz w:val="28"/>
          <w:szCs w:val="28"/>
        </w:rPr>
      </w:pPr>
      <w:bookmarkStart w:id="2" w:name="P56"/>
      <w:bookmarkEnd w:id="2"/>
      <w:r w:rsidRPr="00555B1D">
        <w:rPr>
          <w:rFonts w:ascii="Times New Roman" w:hAnsi="Times New Roman" w:cs="Times New Roman"/>
          <w:sz w:val="28"/>
          <w:szCs w:val="28"/>
        </w:rPr>
        <w:t>13. Исполнительным органам государственной власти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направлять лиц, замещающих государственные должности Иркутской области, должности государственной гражданской службы Иркутской области и иных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проводить мероприятия (участвовать в мероприятиях) с участием иностранных граждан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3) обеспечить в пределах компетенции информирование населения о мерах по противодействию распространению на территории Иркутской области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 том числе о необходимости соблюдения требований и рекомендаций, указанных в настоящем указе;</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4) оказывать в пределах компетенции содействие гражданам в выполнении требований и рекомендаций, указанных в настоящем указе;</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5) с учетом разъяснений Министерства финансов Российской Федерации (письмо от 19.03.2010 N 24-06-06/21324) и ФАС России (</w:t>
      </w:r>
      <w:hyperlink r:id="rId12" w:history="1">
        <w:r w:rsidRPr="00555B1D">
          <w:rPr>
            <w:rFonts w:ascii="Times New Roman" w:hAnsi="Times New Roman" w:cs="Times New Roman"/>
            <w:color w:val="0000FF"/>
            <w:sz w:val="28"/>
            <w:szCs w:val="28"/>
          </w:rPr>
          <w:t>письмо</w:t>
        </w:r>
      </w:hyperlink>
      <w:r w:rsidRPr="00555B1D">
        <w:rPr>
          <w:rFonts w:ascii="Times New Roman" w:hAnsi="Times New Roman" w:cs="Times New Roman"/>
          <w:sz w:val="28"/>
          <w:szCs w:val="28"/>
        </w:rPr>
        <w:t xml:space="preserve"> от 18.03.2020 N ИА/21684/20) использовать механизм прямых закупок при решении оперативных задач по противодействию распространению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при обеспечении медицинских организаций оборудованием, лекарственными средствами, средствами индивидуальной защиты и прочими необходимыми товарами.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14. Рекомендовать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w:t>
      </w:r>
      <w:r w:rsidRPr="00555B1D">
        <w:rPr>
          <w:rFonts w:ascii="Times New Roman" w:hAnsi="Times New Roman" w:cs="Times New Roman"/>
          <w:sz w:val="28"/>
          <w:szCs w:val="28"/>
        </w:rPr>
        <w:lastRenderedPageBreak/>
        <w:t xml:space="preserve">Иркутской области, органам местного самоуправления муниципальных образований Иркутской области осуществлять реализацию мероприятий, предусмотренных </w:t>
      </w:r>
      <w:hyperlink w:anchor="P56" w:history="1">
        <w:r w:rsidRPr="00555B1D">
          <w:rPr>
            <w:rFonts w:ascii="Times New Roman" w:hAnsi="Times New Roman" w:cs="Times New Roman"/>
            <w:color w:val="0000FF"/>
            <w:sz w:val="28"/>
            <w:szCs w:val="28"/>
          </w:rPr>
          <w:t>пунктом 13</w:t>
        </w:r>
      </w:hyperlink>
      <w:r w:rsidRPr="00555B1D">
        <w:rPr>
          <w:rFonts w:ascii="Times New Roman" w:hAnsi="Times New Roman" w:cs="Times New Roman"/>
          <w:sz w:val="28"/>
          <w:szCs w:val="28"/>
        </w:rPr>
        <w:t xml:space="preserve"> настоящего указа, в том числе в соответствии с поручениями руководителей соответствующих территориальных органов федеральных органов исполнительной власти, органов государственной власти Иркутской области, государственных органов Иркутской области, органов местного самоуправления муниципальных образований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15. Рекомендовать органам местного самоуправления муниципальных образований Иркутской области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санитарно-противоэпидемических мероприятий.</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16. Рекомендовать территориальным органам федеральных органов исполнительной власти, расположенным в Иркутской области, оказывать в пределах компетенции содействие:</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гражданам в выполнении требований и рекомендаций, указанных в настоящем указе;</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2) исполнительным органам государственной власти Иркутской области в реализации мер по противодействию распространению на территории Иркутской области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17. Министерству здравоохранения Иркутской области (Ледяева Н.П.) до ликвидации угрозы распространения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обеспечить координацию деятельности медицинских организаций Иркутской области по проведению профилактических и противоэпидемических мероприятий в рамках компетенции;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обеспечить готовность к приему и оперативному оказанию медицинской помощи больным с признаками инфекционного заболевания (повышенная температура тела, кашель и др.);</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не позднее 23 марта 2020 года организовать в установленном порядке круглосуточную работу волонтеров (в том числе с медицинским образованием) в количестве 6 человек по номеру телефона "горячей линии";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4) ограничить на период до ликвидации угрозы распространения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посещение пациентов в подведомственных учреждениях с 08-00 до 20-00 часов;</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5) прекратить на период до ликвидации угрозы распространения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проведение занятий на клинических базах для студентов медицинских вузов и колледжей в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6) совместно с министерством финансов Иркутской области обеспечить подготовку проекта распоряжения Правительства Иркутской области о выделении бюджетных ассигнований из резервного фонда Правительства Иркутской области на цели, указанные в </w:t>
      </w:r>
      <w:hyperlink w:anchor="P102" w:history="1">
        <w:r w:rsidRPr="00555B1D">
          <w:rPr>
            <w:rFonts w:ascii="Times New Roman" w:hAnsi="Times New Roman" w:cs="Times New Roman"/>
            <w:color w:val="0000FF"/>
            <w:sz w:val="28"/>
            <w:szCs w:val="28"/>
          </w:rPr>
          <w:t>пункте 24</w:t>
        </w:r>
      </w:hyperlink>
      <w:r w:rsidRPr="00555B1D">
        <w:rPr>
          <w:rFonts w:ascii="Times New Roman" w:hAnsi="Times New Roman" w:cs="Times New Roman"/>
          <w:sz w:val="28"/>
          <w:szCs w:val="28"/>
        </w:rPr>
        <w:t xml:space="preserve"> настоящего указа;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7) проработать методику проведения оценки населения по группам рисков по завозу и распространению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и обеспечить </w:t>
      </w:r>
      <w:r w:rsidRPr="00555B1D">
        <w:rPr>
          <w:rFonts w:ascii="Times New Roman" w:hAnsi="Times New Roman" w:cs="Times New Roman"/>
          <w:sz w:val="28"/>
          <w:szCs w:val="28"/>
        </w:rPr>
        <w:lastRenderedPageBreak/>
        <w:t>представление предложений заместителю Председателя Правительства Российской Федерации Голиковой Т.А. в срок до 31 марта 2020 года;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8) определить перечень лабораторий медицинских организаций, имеющих санитарно-эпидемиологическое заключение на работу с III и IV группой патогенности с использованием методов, не предполагающих выделение возбудителя, которые будут работать с тест-системами диагностики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9) учесть опыт города Москвы по перепрофилированию коек в медицинских учреждениях, обратив особое внимание на следующие рекомендации: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обеспечить готовность отдельных изолированных корпусов, оснащенных необходимым оборудованием и персоналом соответствующей квалификации;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обеспечить обучение медицинского персонала, работающего в условиях инфекционного стационара;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проработать соответствующие условия финансирования и оплаты труда медицинского персонала;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10) в случае выявления случаев заражения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приезжающих граждан или с ними контактирующих организовать работу по взятию повторных проб у таких граждан на наличие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11) организовать мониторинг данных по выздоровевшим пациентам и обеспечить оперативную передачу их в Информационный центр по мониторингу ситуации с коронавирусом (ИКЦ), образованным на базе автономной некоммерческой организации "Диалог" (далее - АНО "Диалог");</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12) подготовить распоряжение Губернатора Иркутской области об определении </w:t>
      </w:r>
      <w:proofErr w:type="spellStart"/>
      <w:r w:rsidRPr="00555B1D">
        <w:rPr>
          <w:rFonts w:ascii="Times New Roman" w:hAnsi="Times New Roman" w:cs="Times New Roman"/>
          <w:sz w:val="28"/>
          <w:szCs w:val="28"/>
        </w:rPr>
        <w:t>Вобликовой</w:t>
      </w:r>
      <w:proofErr w:type="spellEnd"/>
      <w:r w:rsidRPr="00555B1D">
        <w:rPr>
          <w:rFonts w:ascii="Times New Roman" w:hAnsi="Times New Roman" w:cs="Times New Roman"/>
          <w:sz w:val="28"/>
          <w:szCs w:val="28"/>
        </w:rPr>
        <w:t xml:space="preserve"> В.Ф. ответственным лицом для обеспечения взаимодействия с Информационным центром по мониторингу ситуации с коронавирусом (ИКЦ), образованным на базе АНО "Диалог", обеспечить его подписание не позже 31 марта 2020 года;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13) определить медицинские организации Иркутской области в каждом муниципальном районе, городском округе Иркутской области для госпитализации лиц с подозрениями на </w:t>
      </w:r>
      <w:proofErr w:type="spellStart"/>
      <w:r w:rsidRPr="00555B1D">
        <w:rPr>
          <w:rFonts w:ascii="Times New Roman" w:hAnsi="Times New Roman" w:cs="Times New Roman"/>
          <w:sz w:val="28"/>
          <w:szCs w:val="28"/>
        </w:rPr>
        <w:t>коронавирусную</w:t>
      </w:r>
      <w:proofErr w:type="spellEnd"/>
      <w:r w:rsidRPr="00555B1D">
        <w:rPr>
          <w:rFonts w:ascii="Times New Roman" w:hAnsi="Times New Roman" w:cs="Times New Roman"/>
          <w:sz w:val="28"/>
          <w:szCs w:val="28"/>
        </w:rPr>
        <w:t xml:space="preserve"> инфекцию не позже 6 апреля 2020 года.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18.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обеспечить техническую готовность средств связи и рабочие места для функционирования телефона "горячей линии";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организовать предоставление обобщенной информации, поступившей на телефон "горячей линии", в министерство здравоохранения Иркутской области два раза в сутки в 08-00 и 17-00 часов.</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19. Министерству здравоохранения Иркутской области (Ледяева Н.П.) обеспечить размещение на официальном сайте в информационно-телекоммуникационной сети "Интернет" (http://www.minzdrav-irkutsk.ru/) </w:t>
      </w:r>
      <w:r w:rsidRPr="00555B1D">
        <w:rPr>
          <w:rFonts w:ascii="Times New Roman" w:hAnsi="Times New Roman" w:cs="Times New Roman"/>
          <w:sz w:val="28"/>
          <w:szCs w:val="28"/>
        </w:rPr>
        <w:lastRenderedPageBreak/>
        <w:t xml:space="preserve">обобщенной информации, поступившей на телефон "горячей линии", а также информации об обстановке на территории Иркутской области в связи с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(количество заболевших, находящихся на карантине, поступивших под наблюдение и др.), поступившей в министерство здравоохранения Иркутской области, два раза в сутки в 09-00 и 18-00 часов.</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20. Рекомендовать Управлению Федеральной службы по надзору в сфере защиты прав потребителей и благополучия человека по Иркутской области (Савиных Д.Ф.), иным органам и организациям, осуществляющим контроль за санитарно-эпидемиологической обстановкой на объектах транспортной инфраструктуры на территории Иркутской области, на базе санитарно-карантинных пунктов АО "Международный аэропорт Иркутск", ПАО "</w:t>
      </w:r>
      <w:proofErr w:type="spellStart"/>
      <w:r w:rsidRPr="00555B1D">
        <w:rPr>
          <w:rFonts w:ascii="Times New Roman" w:hAnsi="Times New Roman" w:cs="Times New Roman"/>
          <w:sz w:val="28"/>
          <w:szCs w:val="28"/>
        </w:rPr>
        <w:t>АэроБратск</w:t>
      </w:r>
      <w:proofErr w:type="spellEnd"/>
      <w:r w:rsidRPr="00555B1D">
        <w:rPr>
          <w:rFonts w:ascii="Times New Roman" w:hAnsi="Times New Roman" w:cs="Times New Roman"/>
          <w:sz w:val="28"/>
          <w:szCs w:val="28"/>
        </w:rPr>
        <w:t>", санитарно-экспертного пункта станции Иркутск Пассажирский ВСЖД ОАО "РЖД":</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организовать ведение круглосуточного контроля за состоянием пассажиров и экипажей международных рейсов с активным выявлением и изоляцией лиц с симптомами ОРВИ;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организовать взаимодействие с КПП "Байкал" ПУ ФСБ России по Республике Бурятия по мониторингу въезжающих пассажиров, в том числе транзитом из Китайской Народной Республики;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3) организовать проведение дополнительных инструктажей с государственными контрольными органами пунктов пропуска, службами аэропортов, членами экипажей о действиях в случае выявления лиц с симптомами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20(1). Рекомендовать Иркутскому филиалу публичного акционерного общества "Ростелеком" (</w:t>
      </w:r>
      <w:proofErr w:type="spellStart"/>
      <w:r w:rsidRPr="00555B1D">
        <w:rPr>
          <w:rFonts w:ascii="Times New Roman" w:hAnsi="Times New Roman" w:cs="Times New Roman"/>
          <w:sz w:val="28"/>
          <w:szCs w:val="28"/>
        </w:rPr>
        <w:t>Тиман</w:t>
      </w:r>
      <w:proofErr w:type="spellEnd"/>
      <w:r w:rsidRPr="00555B1D">
        <w:rPr>
          <w:rFonts w:ascii="Times New Roman" w:hAnsi="Times New Roman" w:cs="Times New Roman"/>
          <w:sz w:val="28"/>
          <w:szCs w:val="28"/>
        </w:rPr>
        <w:t xml:space="preserve"> Ю.Р.) организовать обработку вызовов от жителей Иркутской области, поступающих на телефоны горячих линий органов государственной власти, государственных органов, организаций, позволяющих консультироваться по вопросам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на базе телефона "горячей линии".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21. Министерству социального развития, опеки и попечительства Иркутской области (Родионов В.А.):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оборудовать на базе областного государственного автономного учреждения социального обслуживания "Реабилитационный центр "</w:t>
      </w:r>
      <w:proofErr w:type="spellStart"/>
      <w:r w:rsidRPr="00555B1D">
        <w:rPr>
          <w:rFonts w:ascii="Times New Roman" w:hAnsi="Times New Roman" w:cs="Times New Roman"/>
          <w:sz w:val="28"/>
          <w:szCs w:val="28"/>
        </w:rPr>
        <w:t>Шелеховский</w:t>
      </w:r>
      <w:proofErr w:type="spellEnd"/>
      <w:r w:rsidRPr="00555B1D">
        <w:rPr>
          <w:rFonts w:ascii="Times New Roman" w:hAnsi="Times New Roman" w:cs="Times New Roman"/>
          <w:sz w:val="28"/>
          <w:szCs w:val="28"/>
        </w:rPr>
        <w:t xml:space="preserve">" в соответствии с санитарно-эпидемиологическими требованиями </w:t>
      </w:r>
      <w:proofErr w:type="spellStart"/>
      <w:r w:rsidRPr="00555B1D">
        <w:rPr>
          <w:rFonts w:ascii="Times New Roman" w:hAnsi="Times New Roman" w:cs="Times New Roman"/>
          <w:sz w:val="28"/>
          <w:szCs w:val="28"/>
        </w:rPr>
        <w:t>обсерватор</w:t>
      </w:r>
      <w:proofErr w:type="spellEnd"/>
      <w:r w:rsidRPr="00555B1D">
        <w:rPr>
          <w:rFonts w:ascii="Times New Roman" w:hAnsi="Times New Roman" w:cs="Times New Roman"/>
          <w:sz w:val="28"/>
          <w:szCs w:val="28"/>
        </w:rPr>
        <w:t xml:space="preserve"> и подготовить его к работе;</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осуществлять в подведомственных организациях мероприятия по выявлению сотрудников и лиц, проживающих в указанных организациях,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обеспечить ежедневную дезинфекцию помещений подведомственных организаций;</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lastRenderedPageBreak/>
        <w:t>4) обеспечить проведение профилактических и противоэпидемических мероприятий в подведомственных организациях;</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5) ограничить посещение лиц, проживающих в подведомственных организациях.</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21(1). Рекомендовать обществу с ограниченной ответственностью "Центр туризма на Байкале" (Коренев Ю.Е.):</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оборудовать на базе гостиницы "Прибайкальская" в соответствии с санитарно-эпидемиологическими требованиями </w:t>
      </w:r>
      <w:proofErr w:type="spellStart"/>
      <w:r w:rsidRPr="00555B1D">
        <w:rPr>
          <w:rFonts w:ascii="Times New Roman" w:hAnsi="Times New Roman" w:cs="Times New Roman"/>
          <w:sz w:val="28"/>
          <w:szCs w:val="28"/>
        </w:rPr>
        <w:t>обсерватор</w:t>
      </w:r>
      <w:proofErr w:type="spellEnd"/>
      <w:r w:rsidRPr="00555B1D">
        <w:rPr>
          <w:rFonts w:ascii="Times New Roman" w:hAnsi="Times New Roman" w:cs="Times New Roman"/>
          <w:sz w:val="28"/>
          <w:szCs w:val="28"/>
        </w:rPr>
        <w:t xml:space="preserve"> и подготовить его к работе;</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 осуществлять в гостинице "Прибайкальская" мероприятия по выявлению сотрудников и лиц, проживающих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3) обеспечить ежедневную дезинфекцию помещений гостиницы "Прибайкальская";</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4) обеспечить проведение профилактических и противоэпидемических мероприятий в гостинице "Прибайкальская";</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5) ограничить посещение лиц, проживающих в гостинице "Прибайкальская".</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21(2). Рекомендовать обществу с ограниченной ответственностью "Гранд Байкал" (Григоров В.В.):</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оборудовать на базе парка-отеля "Звездный" в соответствии с санитарно-эпидемиологическими требованиями </w:t>
      </w:r>
      <w:proofErr w:type="spellStart"/>
      <w:r w:rsidRPr="00555B1D">
        <w:rPr>
          <w:rFonts w:ascii="Times New Roman" w:hAnsi="Times New Roman" w:cs="Times New Roman"/>
          <w:sz w:val="28"/>
          <w:szCs w:val="28"/>
        </w:rPr>
        <w:t>обсерватор</w:t>
      </w:r>
      <w:proofErr w:type="spellEnd"/>
      <w:r w:rsidRPr="00555B1D">
        <w:rPr>
          <w:rFonts w:ascii="Times New Roman" w:hAnsi="Times New Roman" w:cs="Times New Roman"/>
          <w:sz w:val="28"/>
          <w:szCs w:val="28"/>
        </w:rPr>
        <w:t xml:space="preserve"> и подготовить его к работе;</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 осуществлять в парке-отеле "Звездный" мероприятия по выявлению сотрудников и лиц, проживающих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3) обеспечить ежедневную дезинфекцию помещений в парке-отеле "Звездный";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4) обеспечить проведение профилактических и противоэпидемических мероприятий в парке-отеле "Звездный";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5) ограничить посещение лиц, проживающих в парке-отеле "Звездный".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21(3). Рекомендовать акционерному обществу "Международный аэропорт Иркутск" (Скуба А.О.) обеспечить проведение дистанционной термометрии пассажиров, прибывающих на территорию Иркутской области внутренними и международными авиарейсами.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22. Рекомендовать ректору ФГБОУВО "Иркутский государственный медицинский университет" Министерства здравоохранения Российской </w:t>
      </w:r>
      <w:r w:rsidRPr="00555B1D">
        <w:rPr>
          <w:rFonts w:ascii="Times New Roman" w:hAnsi="Times New Roman" w:cs="Times New Roman"/>
          <w:sz w:val="28"/>
          <w:szCs w:val="28"/>
        </w:rPr>
        <w:lastRenderedPageBreak/>
        <w:t>Федерации (Малов И.В.), директору Иркутской государственной медицинской академии последипломного образования - филиала ФГБОУДПО "Российская медицинская академия непрерывного профессионального образования" Министерства здравоохранения Российской Федерации (</w:t>
      </w:r>
      <w:proofErr w:type="spellStart"/>
      <w:r w:rsidRPr="00555B1D">
        <w:rPr>
          <w:rFonts w:ascii="Times New Roman" w:hAnsi="Times New Roman" w:cs="Times New Roman"/>
          <w:sz w:val="28"/>
          <w:szCs w:val="28"/>
        </w:rPr>
        <w:t>Шпрах</w:t>
      </w:r>
      <w:proofErr w:type="spellEnd"/>
      <w:r w:rsidRPr="00555B1D">
        <w:rPr>
          <w:rFonts w:ascii="Times New Roman" w:hAnsi="Times New Roman" w:cs="Times New Roman"/>
          <w:sz w:val="28"/>
          <w:szCs w:val="28"/>
        </w:rPr>
        <w:t xml:space="preserve"> В.В.):</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обеспечить в установленном порядке включение в учебные планы тем обучения по профилактике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обеспечить реализацию профессиональных образовательных программ с применением форм электронного обучения и дистанционных образовательных технологий.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23. Исполняющей обязанности заместителя Председателя Правительства Иркутской области </w:t>
      </w:r>
      <w:proofErr w:type="spellStart"/>
      <w:r w:rsidRPr="00555B1D">
        <w:rPr>
          <w:rFonts w:ascii="Times New Roman" w:hAnsi="Times New Roman" w:cs="Times New Roman"/>
          <w:sz w:val="28"/>
          <w:szCs w:val="28"/>
        </w:rPr>
        <w:t>Вобликовой</w:t>
      </w:r>
      <w:proofErr w:type="spellEnd"/>
      <w:r w:rsidRPr="00555B1D">
        <w:rPr>
          <w:rFonts w:ascii="Times New Roman" w:hAnsi="Times New Roman" w:cs="Times New Roman"/>
          <w:sz w:val="28"/>
          <w:szCs w:val="28"/>
        </w:rPr>
        <w:t xml:space="preserve"> В.Ф.:</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создать временную рабочую группу для решения проблемных вопросов, связанных с развертыванием и обеспечением работы </w:t>
      </w:r>
      <w:proofErr w:type="spellStart"/>
      <w:r w:rsidRPr="00555B1D">
        <w:rPr>
          <w:rFonts w:ascii="Times New Roman" w:hAnsi="Times New Roman" w:cs="Times New Roman"/>
          <w:sz w:val="28"/>
          <w:szCs w:val="28"/>
        </w:rPr>
        <w:t>обсерваторов</w:t>
      </w:r>
      <w:proofErr w:type="spellEnd"/>
      <w:r w:rsidRPr="00555B1D">
        <w:rPr>
          <w:rFonts w:ascii="Times New Roman" w:hAnsi="Times New Roman" w:cs="Times New Roman"/>
          <w:sz w:val="28"/>
          <w:szCs w:val="28"/>
        </w:rPr>
        <w:t xml:space="preserve"> на базе областного государственного автономного учреждения социального обслуживания "Реабилитационный центр "</w:t>
      </w:r>
      <w:proofErr w:type="spellStart"/>
      <w:r w:rsidRPr="00555B1D">
        <w:rPr>
          <w:rFonts w:ascii="Times New Roman" w:hAnsi="Times New Roman" w:cs="Times New Roman"/>
          <w:sz w:val="28"/>
          <w:szCs w:val="28"/>
        </w:rPr>
        <w:t>Шелеховский</w:t>
      </w:r>
      <w:proofErr w:type="spellEnd"/>
      <w:r w:rsidRPr="00555B1D">
        <w:rPr>
          <w:rFonts w:ascii="Times New Roman" w:hAnsi="Times New Roman" w:cs="Times New Roman"/>
          <w:sz w:val="28"/>
          <w:szCs w:val="28"/>
        </w:rPr>
        <w:t>", общества с ограниченной ответственностью "Центр туризма на Байкале", общества с ограниченной ответственностью "Гранд Байкал";</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не позже 27 марта 2020 года проконтролировать обеспечение режима полной готовности всех систем здравоохранения, направить доклад временно исполняющему обязанности Губернатора Иркутской области;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проработать вопрос возможности организации и соблюдения на территории Иркутской области режима самоизоляции граждан в возрасте старше 65 лет, направить доклад временно исполняющему обязанности Губернатора Иркутской области не позже 6 апреля 2020 года.</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23(1). Исполняющему обязанности заместителя Губернатора Иркутской области Козлову А.В.:</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организовать совместно с ГУ МВД России по Иркутской области и ГУ МЧС России по Иркутской области учет граждан, прибывающих из иностранных государств, отдельно по иностранным государствам с неблагоприятной эпидемиологической обстановкой, стран ближнего зарубежья, Евразийского экономического союза, Содружества независимых государств;</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совместно с ГУ МВД России по Иркутской области, работодателями, коммунальными службами усилить работу по выявлению граждан, прибывших из стран с неблагоприятной эпидемиологической обстановкой;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обеспечить оперативное информирование по вопросам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временно исполняющего обязанности Губернатора Иркутской области, исполняющего обязанности первого заместителя Губернатора Иркутской области - Председателя Правительства Иркутской области и иных должностных лиц Правительства Иркутской области (через дежурную службу Губернатора Иркутской области и Правительства Иркутской области).</w:t>
      </w:r>
    </w:p>
    <w:p w:rsidR="003A4562" w:rsidRPr="00555B1D" w:rsidRDefault="003A4562" w:rsidP="00555B1D">
      <w:pPr>
        <w:pStyle w:val="ConsPlusNormal"/>
        <w:ind w:firstLine="567"/>
        <w:jc w:val="both"/>
        <w:rPr>
          <w:rFonts w:ascii="Times New Roman" w:hAnsi="Times New Roman" w:cs="Times New Roman"/>
          <w:sz w:val="28"/>
          <w:szCs w:val="28"/>
        </w:rPr>
      </w:pPr>
      <w:bookmarkStart w:id="3" w:name="P102"/>
      <w:bookmarkEnd w:id="3"/>
      <w:r w:rsidRPr="00555B1D">
        <w:rPr>
          <w:rFonts w:ascii="Times New Roman" w:hAnsi="Times New Roman" w:cs="Times New Roman"/>
          <w:sz w:val="28"/>
          <w:szCs w:val="28"/>
        </w:rPr>
        <w:t>24. Правительству Иркутской области (Зайцев К.Б.) в установленном порядке обеспечить выделение бюджетных ассигнований из резервного фонда Правительства Иркутской области на: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приобретение тепловизоров, бактерицидных облучателей и другого </w:t>
      </w:r>
      <w:r w:rsidRPr="00555B1D">
        <w:rPr>
          <w:rFonts w:ascii="Times New Roman" w:hAnsi="Times New Roman" w:cs="Times New Roman"/>
          <w:sz w:val="28"/>
          <w:szCs w:val="28"/>
        </w:rPr>
        <w:lastRenderedPageBreak/>
        <w:t>необходимого оборудования;</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возмещение расходов, затраченных на временное размещение граждан на базе областного государственного бюджетного учреждения здравоохранения "</w:t>
      </w:r>
      <w:proofErr w:type="spellStart"/>
      <w:r w:rsidRPr="00555B1D">
        <w:rPr>
          <w:rFonts w:ascii="Times New Roman" w:hAnsi="Times New Roman" w:cs="Times New Roman"/>
          <w:sz w:val="28"/>
          <w:szCs w:val="28"/>
        </w:rPr>
        <w:t>Осинская</w:t>
      </w:r>
      <w:proofErr w:type="spellEnd"/>
      <w:r w:rsidRPr="00555B1D">
        <w:rPr>
          <w:rFonts w:ascii="Times New Roman" w:hAnsi="Times New Roman" w:cs="Times New Roman"/>
          <w:sz w:val="28"/>
          <w:szCs w:val="28"/>
        </w:rPr>
        <w:t xml:space="preserve"> районная больница";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3) развертывание и содержание </w:t>
      </w:r>
      <w:proofErr w:type="spellStart"/>
      <w:r w:rsidRPr="00555B1D">
        <w:rPr>
          <w:rFonts w:ascii="Times New Roman" w:hAnsi="Times New Roman" w:cs="Times New Roman"/>
          <w:sz w:val="28"/>
          <w:szCs w:val="28"/>
        </w:rPr>
        <w:t>обсерватора</w:t>
      </w:r>
      <w:proofErr w:type="spellEnd"/>
      <w:r w:rsidRPr="00555B1D">
        <w:rPr>
          <w:rFonts w:ascii="Times New Roman" w:hAnsi="Times New Roman" w:cs="Times New Roman"/>
          <w:sz w:val="28"/>
          <w:szCs w:val="28"/>
        </w:rPr>
        <w:t>, создаваемого на базе областного государственного автономного учреждения социального обслуживания "Реабилитационный центр "</w:t>
      </w:r>
      <w:proofErr w:type="spellStart"/>
      <w:r w:rsidRPr="00555B1D">
        <w:rPr>
          <w:rFonts w:ascii="Times New Roman" w:hAnsi="Times New Roman" w:cs="Times New Roman"/>
          <w:sz w:val="28"/>
          <w:szCs w:val="28"/>
        </w:rPr>
        <w:t>Шелеховский</w:t>
      </w:r>
      <w:proofErr w:type="spellEnd"/>
      <w:r w:rsidRPr="00555B1D">
        <w:rPr>
          <w:rFonts w:ascii="Times New Roman" w:hAnsi="Times New Roman" w:cs="Times New Roman"/>
          <w:sz w:val="28"/>
          <w:szCs w:val="28"/>
        </w:rPr>
        <w:t>";</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4) приобретение средств индивидуальной защиты, дезинфицирующих средств, бактерицидных облучателей, бесконтактных термометров, антисептиков, расходных материалов для лабораторной диагностики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другого необходимого оборудования и материалов для обеспечения исполнительных органов государственной власти Иркутской области и областных государственных учреждений.</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24(1). Правительству Иркутской области (Зайцев К.Б.):</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1) организовать усиление работы по информированию граждан Российской Федерации, прибывающих на территорию Российской Федерации, всеми доступными способами (телефон, смс, электронная почта и т.п.) об обязательной самоизоляции на дому на срок 14 дней со дня возвращения;</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2) подготовить обоснование возможности и необходимости отсрочки и/или реструктуризации долга Иркутской области по бюджетным кредитам, ранее выданным из федерального бюджета Иркутской области, обеспечить представление соответствующих предложений на рассмотрение Минфина России.</w:t>
      </w:r>
    </w:p>
    <w:p w:rsidR="003A4562" w:rsidRPr="00555B1D" w:rsidRDefault="003A4562" w:rsidP="00555B1D">
      <w:pPr>
        <w:autoSpaceDE w:val="0"/>
        <w:autoSpaceDN w:val="0"/>
        <w:adjustRightInd w:val="0"/>
        <w:spacing w:after="0" w:line="240" w:lineRule="auto"/>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24(2). Рекомендовать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юридическим лицам и индивидуальным предпринимателям, общественным объединениям, осуществляющим деятельность на территории Иркутской области, в целях координации деятельности, оперативной проработки вопросов, направленных на предотвращение заноса и распространения в Иркутской области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создать оперативные штабы по предотвращению заноса и распространения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на территории Иркутской области, утвердить их составы, положения о них, планы неотложных мероприятий не позже 1 апреля 2020 года.</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24(3). Утвердить перечень товаров первой необходимости (за исключением продовольственных товаров) (далее - перечень) (прилагается).</w:t>
      </w:r>
    </w:p>
    <w:p w:rsidR="00555B1D"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24(4). Установить, что:</w:t>
      </w:r>
    </w:p>
    <w:p w:rsidR="00555B1D"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 к организациям, обеспечивающим население продуктами питания и товарами первой необходимости, указанными в перечне, относятся организации и индивидуальные предприниматели, обеспечивающие всю товаропроводящую цепочку продуктов питания и таких товаров от производителя до конечного потребителя, включая производителей, поставщиков, дистрибьюторов, транспортно-логистические организации, </w:t>
      </w:r>
      <w:r w:rsidRPr="00555B1D">
        <w:rPr>
          <w:rFonts w:ascii="Times New Roman" w:hAnsi="Times New Roman" w:cs="Times New Roman"/>
          <w:sz w:val="28"/>
          <w:szCs w:val="28"/>
        </w:rPr>
        <w:lastRenderedPageBreak/>
        <w:t>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 (в том числе рынки, ярмарки, нестационарные и мобильные объекты), объекты общественного питания (в том числе с обслуживанием на вынос и доставкой заказов), а также управляющие компании, в том числе обеспечивающие функционирование объектов недвижимости, в которых располагаются такие организации;</w:t>
      </w:r>
    </w:p>
    <w:p w:rsidR="00555B1D"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при реализации хозяйствующими субъектами, осуществляющими торговую деятельность, товаров, входящих хотя бы в одну группу товаров, указанных в перечне, такие хозяйствующие субъекты вправе реализовывать товары, не включенные в перечень;</w:t>
      </w:r>
    </w:p>
    <w:p w:rsidR="003A4562"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допускается продажа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6303E0" w:rsidRPr="006303E0" w:rsidRDefault="006303E0" w:rsidP="006303E0">
      <w:pPr>
        <w:pStyle w:val="ConsPlusNormal"/>
        <w:ind w:firstLine="567"/>
        <w:jc w:val="both"/>
        <w:rPr>
          <w:rFonts w:ascii="Times New Roman" w:hAnsi="Times New Roman" w:cs="Times New Roman"/>
          <w:sz w:val="28"/>
          <w:szCs w:val="28"/>
        </w:rPr>
      </w:pPr>
      <w:r w:rsidRPr="006303E0">
        <w:rPr>
          <w:rFonts w:ascii="Times New Roman" w:hAnsi="Times New Roman" w:cs="Times New Roman"/>
          <w:sz w:val="28"/>
          <w:szCs w:val="28"/>
        </w:rPr>
        <w:t>24</w:t>
      </w:r>
      <w:r>
        <w:rPr>
          <w:rFonts w:ascii="Times New Roman" w:hAnsi="Times New Roman" w:cs="Times New Roman"/>
          <w:sz w:val="28"/>
          <w:szCs w:val="28"/>
        </w:rPr>
        <w:t>(</w:t>
      </w:r>
      <w:r w:rsidRPr="006303E0">
        <w:rPr>
          <w:rFonts w:ascii="Times New Roman" w:hAnsi="Times New Roman" w:cs="Times New Roman"/>
          <w:sz w:val="28"/>
          <w:szCs w:val="28"/>
        </w:rPr>
        <w:t>5</w:t>
      </w:r>
      <w:r>
        <w:rPr>
          <w:rFonts w:ascii="Times New Roman" w:hAnsi="Times New Roman" w:cs="Times New Roman"/>
          <w:sz w:val="28"/>
          <w:szCs w:val="28"/>
        </w:rPr>
        <w:t>)</w:t>
      </w:r>
      <w:r w:rsidRPr="006303E0">
        <w:rPr>
          <w:rFonts w:ascii="Times New Roman" w:hAnsi="Times New Roman" w:cs="Times New Roman"/>
          <w:sz w:val="28"/>
          <w:szCs w:val="28"/>
        </w:rPr>
        <w:t>. На территории Иркутской области обязать:</w:t>
      </w:r>
    </w:p>
    <w:p w:rsidR="006303E0" w:rsidRPr="006303E0" w:rsidRDefault="006303E0" w:rsidP="006303E0">
      <w:pPr>
        <w:pStyle w:val="ConsPlusNormal"/>
        <w:ind w:firstLine="567"/>
        <w:jc w:val="both"/>
        <w:rPr>
          <w:rFonts w:ascii="Times New Roman" w:hAnsi="Times New Roman" w:cs="Times New Roman"/>
          <w:sz w:val="28"/>
          <w:szCs w:val="28"/>
        </w:rPr>
      </w:pPr>
      <w:r w:rsidRPr="006303E0">
        <w:rPr>
          <w:rFonts w:ascii="Times New Roman" w:hAnsi="Times New Roman" w:cs="Times New Roman"/>
          <w:sz w:val="28"/>
          <w:szCs w:val="28"/>
        </w:rPr>
        <w:t>1) граждан соблюдать дистанцию до других граждан не менее 1,5 метров</w:t>
      </w:r>
      <w:r>
        <w:rPr>
          <w:rFonts w:ascii="Times New Roman" w:hAnsi="Times New Roman" w:cs="Times New Roman"/>
          <w:sz w:val="28"/>
          <w:szCs w:val="28"/>
        </w:rPr>
        <w:t xml:space="preserve"> </w:t>
      </w:r>
      <w:r w:rsidRPr="006303E0">
        <w:rPr>
          <w:rFonts w:ascii="Times New Roman" w:hAnsi="Times New Roman" w:cs="Times New Roman"/>
          <w:sz w:val="28"/>
          <w:szCs w:val="28"/>
        </w:rPr>
        <w:t>(социальное дистанцирование), в том числе в общественных местах и</w:t>
      </w:r>
      <w:r>
        <w:rPr>
          <w:rFonts w:ascii="Times New Roman" w:hAnsi="Times New Roman" w:cs="Times New Roman"/>
          <w:sz w:val="28"/>
          <w:szCs w:val="28"/>
        </w:rPr>
        <w:t xml:space="preserve"> </w:t>
      </w:r>
      <w:r w:rsidRPr="006303E0">
        <w:rPr>
          <w:rFonts w:ascii="Times New Roman" w:hAnsi="Times New Roman" w:cs="Times New Roman"/>
          <w:sz w:val="28"/>
          <w:szCs w:val="28"/>
        </w:rPr>
        <w:t>общественном транспорте, за исключением случаев оказания услуг по</w:t>
      </w:r>
      <w:r>
        <w:rPr>
          <w:rFonts w:ascii="Times New Roman" w:hAnsi="Times New Roman" w:cs="Times New Roman"/>
          <w:sz w:val="28"/>
          <w:szCs w:val="28"/>
        </w:rPr>
        <w:t xml:space="preserve"> </w:t>
      </w:r>
      <w:r w:rsidRPr="006303E0">
        <w:rPr>
          <w:rFonts w:ascii="Times New Roman" w:hAnsi="Times New Roman" w:cs="Times New Roman"/>
          <w:sz w:val="28"/>
          <w:szCs w:val="28"/>
        </w:rPr>
        <w:t>перевозке пассажиров и багажа легковым такси;</w:t>
      </w:r>
    </w:p>
    <w:p w:rsidR="006303E0" w:rsidRPr="006303E0" w:rsidRDefault="006303E0" w:rsidP="006303E0">
      <w:pPr>
        <w:pStyle w:val="ConsPlusNormal"/>
        <w:ind w:firstLine="567"/>
        <w:jc w:val="both"/>
        <w:rPr>
          <w:rFonts w:ascii="Times New Roman" w:hAnsi="Times New Roman" w:cs="Times New Roman"/>
          <w:sz w:val="28"/>
          <w:szCs w:val="28"/>
        </w:rPr>
      </w:pPr>
      <w:r w:rsidRPr="006303E0">
        <w:rPr>
          <w:rFonts w:ascii="Times New Roman" w:hAnsi="Times New Roman" w:cs="Times New Roman"/>
          <w:sz w:val="28"/>
          <w:szCs w:val="28"/>
        </w:rPr>
        <w:t>2) граждан не покидать места проживания (пребывания), за исключением</w:t>
      </w:r>
      <w:r>
        <w:rPr>
          <w:rFonts w:ascii="Times New Roman" w:hAnsi="Times New Roman" w:cs="Times New Roman"/>
          <w:sz w:val="28"/>
          <w:szCs w:val="28"/>
        </w:rPr>
        <w:t xml:space="preserve"> </w:t>
      </w:r>
      <w:r w:rsidRPr="006303E0">
        <w:rPr>
          <w:rFonts w:ascii="Times New Roman" w:hAnsi="Times New Roman" w:cs="Times New Roman"/>
          <w:sz w:val="28"/>
          <w:szCs w:val="28"/>
        </w:rPr>
        <w:t>случаев обращения за экстренной (неотложной) медицинской помощью и</w:t>
      </w:r>
      <w:r>
        <w:rPr>
          <w:rFonts w:ascii="Times New Roman" w:hAnsi="Times New Roman" w:cs="Times New Roman"/>
          <w:sz w:val="28"/>
          <w:szCs w:val="28"/>
        </w:rPr>
        <w:t xml:space="preserve"> </w:t>
      </w:r>
      <w:r w:rsidRPr="006303E0">
        <w:rPr>
          <w:rFonts w:ascii="Times New Roman" w:hAnsi="Times New Roman" w:cs="Times New Roman"/>
          <w:sz w:val="28"/>
          <w:szCs w:val="28"/>
        </w:rPr>
        <w:t>случаев иной прямой угрозы жизни и здоровью, случаев следования к месту</w:t>
      </w:r>
      <w:r>
        <w:rPr>
          <w:rFonts w:ascii="Times New Roman" w:hAnsi="Times New Roman" w:cs="Times New Roman"/>
          <w:sz w:val="28"/>
          <w:szCs w:val="28"/>
        </w:rPr>
        <w:t xml:space="preserve"> </w:t>
      </w:r>
      <w:r w:rsidRPr="006303E0">
        <w:rPr>
          <w:rFonts w:ascii="Times New Roman" w:hAnsi="Times New Roman" w:cs="Times New Roman"/>
          <w:sz w:val="28"/>
          <w:szCs w:val="28"/>
        </w:rPr>
        <w:t>(от места) осуществления деятельности (в том числе работы), которая не</w:t>
      </w:r>
      <w:r>
        <w:rPr>
          <w:rFonts w:ascii="Times New Roman" w:hAnsi="Times New Roman" w:cs="Times New Roman"/>
          <w:sz w:val="28"/>
          <w:szCs w:val="28"/>
        </w:rPr>
        <w:t xml:space="preserve"> </w:t>
      </w:r>
      <w:r w:rsidRPr="006303E0">
        <w:rPr>
          <w:rFonts w:ascii="Times New Roman" w:hAnsi="Times New Roman" w:cs="Times New Roman"/>
          <w:sz w:val="28"/>
          <w:szCs w:val="28"/>
        </w:rPr>
        <w:t>приостановлена в соответствии с настоящим указом, осуществления</w:t>
      </w:r>
      <w:r>
        <w:rPr>
          <w:rFonts w:ascii="Times New Roman" w:hAnsi="Times New Roman" w:cs="Times New Roman"/>
          <w:sz w:val="28"/>
          <w:szCs w:val="28"/>
        </w:rPr>
        <w:t xml:space="preserve"> </w:t>
      </w:r>
      <w:r w:rsidRPr="006303E0">
        <w:rPr>
          <w:rFonts w:ascii="Times New Roman" w:hAnsi="Times New Roman" w:cs="Times New Roman"/>
          <w:sz w:val="28"/>
          <w:szCs w:val="28"/>
        </w:rPr>
        <w:t>деятельности, связанной с передвижением по территории Иркутской области,</w:t>
      </w:r>
      <w:r>
        <w:rPr>
          <w:rFonts w:ascii="Times New Roman" w:hAnsi="Times New Roman" w:cs="Times New Roman"/>
          <w:sz w:val="28"/>
          <w:szCs w:val="28"/>
        </w:rPr>
        <w:t xml:space="preserve"> </w:t>
      </w:r>
      <w:r w:rsidRPr="006303E0">
        <w:rPr>
          <w:rFonts w:ascii="Times New Roman" w:hAnsi="Times New Roman" w:cs="Times New Roman"/>
          <w:sz w:val="28"/>
          <w:szCs w:val="28"/>
        </w:rPr>
        <w:t>в случае если такое передвижение непосредственно связано с осуществлением</w:t>
      </w:r>
      <w:r>
        <w:rPr>
          <w:rFonts w:ascii="Times New Roman" w:hAnsi="Times New Roman" w:cs="Times New Roman"/>
          <w:sz w:val="28"/>
          <w:szCs w:val="28"/>
        </w:rPr>
        <w:t xml:space="preserve"> </w:t>
      </w:r>
      <w:r w:rsidRPr="006303E0">
        <w:rPr>
          <w:rFonts w:ascii="Times New Roman" w:hAnsi="Times New Roman" w:cs="Times New Roman"/>
          <w:sz w:val="28"/>
          <w:szCs w:val="28"/>
        </w:rPr>
        <w:t>деятельности, которая не приостановлена в соответствии с настоящим указом</w:t>
      </w:r>
      <w:r>
        <w:rPr>
          <w:rFonts w:ascii="Times New Roman" w:hAnsi="Times New Roman" w:cs="Times New Roman"/>
          <w:sz w:val="28"/>
          <w:szCs w:val="28"/>
        </w:rPr>
        <w:t xml:space="preserve"> </w:t>
      </w:r>
      <w:r w:rsidRPr="006303E0">
        <w:rPr>
          <w:rFonts w:ascii="Times New Roman" w:hAnsi="Times New Roman" w:cs="Times New Roman"/>
          <w:sz w:val="28"/>
          <w:szCs w:val="28"/>
        </w:rPr>
        <w:t>(в том числе оказанием транспортных услуг и услуг доставки), а также</w:t>
      </w:r>
      <w:r>
        <w:rPr>
          <w:rFonts w:ascii="Times New Roman" w:hAnsi="Times New Roman" w:cs="Times New Roman"/>
          <w:sz w:val="28"/>
          <w:szCs w:val="28"/>
        </w:rPr>
        <w:t xml:space="preserve"> </w:t>
      </w:r>
      <w:r w:rsidRPr="006303E0">
        <w:rPr>
          <w:rFonts w:ascii="Times New Roman" w:hAnsi="Times New Roman" w:cs="Times New Roman"/>
          <w:sz w:val="28"/>
          <w:szCs w:val="28"/>
        </w:rPr>
        <w:t>следования к ближайшему месту приобретения товаров, работ, услуг,</w:t>
      </w:r>
      <w:r>
        <w:rPr>
          <w:rFonts w:ascii="Times New Roman" w:hAnsi="Times New Roman" w:cs="Times New Roman"/>
          <w:sz w:val="28"/>
          <w:szCs w:val="28"/>
        </w:rPr>
        <w:t xml:space="preserve"> </w:t>
      </w:r>
      <w:r w:rsidRPr="006303E0">
        <w:rPr>
          <w:rFonts w:ascii="Times New Roman" w:hAnsi="Times New Roman" w:cs="Times New Roman"/>
          <w:sz w:val="28"/>
          <w:szCs w:val="28"/>
        </w:rPr>
        <w:t>реализация которых не ограничена в соответствии с настоящим указом, выгула</w:t>
      </w:r>
      <w:r>
        <w:rPr>
          <w:rFonts w:ascii="Times New Roman" w:hAnsi="Times New Roman" w:cs="Times New Roman"/>
          <w:sz w:val="28"/>
          <w:szCs w:val="28"/>
        </w:rPr>
        <w:t xml:space="preserve"> </w:t>
      </w:r>
      <w:r w:rsidRPr="006303E0">
        <w:rPr>
          <w:rFonts w:ascii="Times New Roman" w:hAnsi="Times New Roman" w:cs="Times New Roman"/>
          <w:sz w:val="28"/>
          <w:szCs w:val="28"/>
        </w:rPr>
        <w:t>домашних животных на расстоянии, не превышающем 100 метров от места</w:t>
      </w:r>
      <w:r>
        <w:rPr>
          <w:rFonts w:ascii="Times New Roman" w:hAnsi="Times New Roman" w:cs="Times New Roman"/>
          <w:sz w:val="28"/>
          <w:szCs w:val="28"/>
        </w:rPr>
        <w:t xml:space="preserve"> </w:t>
      </w:r>
      <w:r w:rsidRPr="006303E0">
        <w:rPr>
          <w:rFonts w:ascii="Times New Roman" w:hAnsi="Times New Roman" w:cs="Times New Roman"/>
          <w:sz w:val="28"/>
          <w:szCs w:val="28"/>
        </w:rPr>
        <w:t>проживания (пребывания), выноса отходов до ближайшего места накопления</w:t>
      </w:r>
      <w:r>
        <w:rPr>
          <w:rFonts w:ascii="Times New Roman" w:hAnsi="Times New Roman" w:cs="Times New Roman"/>
          <w:sz w:val="28"/>
          <w:szCs w:val="28"/>
        </w:rPr>
        <w:t xml:space="preserve"> </w:t>
      </w:r>
      <w:r w:rsidRPr="006303E0">
        <w:rPr>
          <w:rFonts w:ascii="Times New Roman" w:hAnsi="Times New Roman" w:cs="Times New Roman"/>
          <w:sz w:val="28"/>
          <w:szCs w:val="28"/>
        </w:rPr>
        <w:t>отходов;</w:t>
      </w:r>
    </w:p>
    <w:p w:rsidR="006303E0" w:rsidRPr="006303E0" w:rsidRDefault="006303E0" w:rsidP="006303E0">
      <w:pPr>
        <w:pStyle w:val="ConsPlusNormal"/>
        <w:ind w:firstLine="567"/>
        <w:jc w:val="both"/>
        <w:rPr>
          <w:rFonts w:ascii="Times New Roman" w:hAnsi="Times New Roman" w:cs="Times New Roman"/>
          <w:sz w:val="28"/>
          <w:szCs w:val="28"/>
        </w:rPr>
      </w:pPr>
      <w:r w:rsidRPr="006303E0">
        <w:rPr>
          <w:rFonts w:ascii="Times New Roman" w:hAnsi="Times New Roman" w:cs="Times New Roman"/>
          <w:sz w:val="28"/>
          <w:szCs w:val="28"/>
        </w:rPr>
        <w:t>3) органы государственной власти, государственные органы, органы</w:t>
      </w:r>
      <w:r>
        <w:rPr>
          <w:rFonts w:ascii="Times New Roman" w:hAnsi="Times New Roman" w:cs="Times New Roman"/>
          <w:sz w:val="28"/>
          <w:szCs w:val="28"/>
        </w:rPr>
        <w:t xml:space="preserve"> </w:t>
      </w:r>
      <w:r w:rsidRPr="006303E0">
        <w:rPr>
          <w:rFonts w:ascii="Times New Roman" w:hAnsi="Times New Roman" w:cs="Times New Roman"/>
          <w:sz w:val="28"/>
          <w:szCs w:val="28"/>
        </w:rPr>
        <w:t>местного самоуправления муниципальных образований, организации и</w:t>
      </w:r>
      <w:r>
        <w:rPr>
          <w:rFonts w:ascii="Times New Roman" w:hAnsi="Times New Roman" w:cs="Times New Roman"/>
          <w:sz w:val="28"/>
          <w:szCs w:val="28"/>
        </w:rPr>
        <w:t xml:space="preserve"> </w:t>
      </w:r>
      <w:r w:rsidRPr="006303E0">
        <w:rPr>
          <w:rFonts w:ascii="Times New Roman" w:hAnsi="Times New Roman" w:cs="Times New Roman"/>
          <w:sz w:val="28"/>
          <w:szCs w:val="28"/>
        </w:rPr>
        <w:t>индивидуальных предпринимателей, а также иных лиц, деятельность которых</w:t>
      </w:r>
      <w:r>
        <w:rPr>
          <w:rFonts w:ascii="Times New Roman" w:hAnsi="Times New Roman" w:cs="Times New Roman"/>
          <w:sz w:val="28"/>
          <w:szCs w:val="28"/>
        </w:rPr>
        <w:t xml:space="preserve"> </w:t>
      </w:r>
      <w:r w:rsidRPr="006303E0">
        <w:rPr>
          <w:rFonts w:ascii="Times New Roman" w:hAnsi="Times New Roman" w:cs="Times New Roman"/>
          <w:sz w:val="28"/>
          <w:szCs w:val="28"/>
        </w:rPr>
        <w:t>связана с совместным пребыванием граждан, обеспечить соблюдение</w:t>
      </w:r>
      <w:r>
        <w:rPr>
          <w:rFonts w:ascii="Times New Roman" w:hAnsi="Times New Roman" w:cs="Times New Roman"/>
          <w:sz w:val="28"/>
          <w:szCs w:val="28"/>
        </w:rPr>
        <w:t xml:space="preserve"> </w:t>
      </w:r>
      <w:r w:rsidRPr="006303E0">
        <w:rPr>
          <w:rFonts w:ascii="Times New Roman" w:hAnsi="Times New Roman" w:cs="Times New Roman"/>
          <w:sz w:val="28"/>
          <w:szCs w:val="28"/>
        </w:rPr>
        <w:t>гражданами (в том числе работниками) социального дистанцирования, в том</w:t>
      </w:r>
      <w:r>
        <w:rPr>
          <w:rFonts w:ascii="Times New Roman" w:hAnsi="Times New Roman" w:cs="Times New Roman"/>
          <w:sz w:val="28"/>
          <w:szCs w:val="28"/>
        </w:rPr>
        <w:t xml:space="preserve"> </w:t>
      </w:r>
      <w:r w:rsidRPr="006303E0">
        <w:rPr>
          <w:rFonts w:ascii="Times New Roman" w:hAnsi="Times New Roman" w:cs="Times New Roman"/>
          <w:sz w:val="28"/>
          <w:szCs w:val="28"/>
        </w:rPr>
        <w:t>числе путем нанесения специальной разметки и установления специального</w:t>
      </w:r>
      <w:r>
        <w:rPr>
          <w:rFonts w:ascii="Times New Roman" w:hAnsi="Times New Roman" w:cs="Times New Roman"/>
          <w:sz w:val="28"/>
          <w:szCs w:val="28"/>
        </w:rPr>
        <w:t xml:space="preserve"> </w:t>
      </w:r>
      <w:r w:rsidRPr="006303E0">
        <w:rPr>
          <w:rFonts w:ascii="Times New Roman" w:hAnsi="Times New Roman" w:cs="Times New Roman"/>
          <w:sz w:val="28"/>
          <w:szCs w:val="28"/>
        </w:rPr>
        <w:t>режима допуска и нахождения в зданиях, строениях, сооружениях</w:t>
      </w:r>
      <w:r>
        <w:rPr>
          <w:rFonts w:ascii="Times New Roman" w:hAnsi="Times New Roman" w:cs="Times New Roman"/>
          <w:sz w:val="28"/>
          <w:szCs w:val="28"/>
        </w:rPr>
        <w:t xml:space="preserve"> </w:t>
      </w:r>
      <w:r w:rsidRPr="006303E0">
        <w:rPr>
          <w:rFonts w:ascii="Times New Roman" w:hAnsi="Times New Roman" w:cs="Times New Roman"/>
          <w:sz w:val="28"/>
          <w:szCs w:val="28"/>
        </w:rPr>
        <w:t>(помещениях в них), на соответствующей территории (включая прилегающую</w:t>
      </w:r>
      <w:r>
        <w:rPr>
          <w:rFonts w:ascii="Times New Roman" w:hAnsi="Times New Roman" w:cs="Times New Roman"/>
          <w:sz w:val="28"/>
          <w:szCs w:val="28"/>
        </w:rPr>
        <w:t xml:space="preserve"> </w:t>
      </w:r>
      <w:r w:rsidRPr="006303E0">
        <w:rPr>
          <w:rFonts w:ascii="Times New Roman" w:hAnsi="Times New Roman" w:cs="Times New Roman"/>
          <w:sz w:val="28"/>
          <w:szCs w:val="28"/>
        </w:rPr>
        <w:t>территорию).</w:t>
      </w:r>
    </w:p>
    <w:p w:rsidR="006303E0" w:rsidRDefault="006303E0" w:rsidP="006303E0">
      <w:pPr>
        <w:pStyle w:val="ConsPlusNormal"/>
        <w:ind w:firstLine="567"/>
        <w:jc w:val="both"/>
        <w:rPr>
          <w:rFonts w:ascii="Times New Roman" w:hAnsi="Times New Roman" w:cs="Times New Roman"/>
          <w:sz w:val="28"/>
          <w:szCs w:val="28"/>
        </w:rPr>
      </w:pPr>
      <w:r w:rsidRPr="006303E0">
        <w:rPr>
          <w:rFonts w:ascii="Times New Roman" w:hAnsi="Times New Roman" w:cs="Times New Roman"/>
          <w:sz w:val="28"/>
          <w:szCs w:val="28"/>
        </w:rPr>
        <w:t>Ограничения, установленные настоящим пунктом, не распространяются</w:t>
      </w:r>
      <w:r>
        <w:rPr>
          <w:rFonts w:ascii="Times New Roman" w:hAnsi="Times New Roman" w:cs="Times New Roman"/>
          <w:sz w:val="28"/>
          <w:szCs w:val="28"/>
        </w:rPr>
        <w:t xml:space="preserve"> </w:t>
      </w:r>
      <w:r w:rsidRPr="006303E0">
        <w:rPr>
          <w:rFonts w:ascii="Times New Roman" w:hAnsi="Times New Roman" w:cs="Times New Roman"/>
          <w:sz w:val="28"/>
          <w:szCs w:val="28"/>
        </w:rPr>
        <w:lastRenderedPageBreak/>
        <w:t>на случаи оказания медицинской помощи, деятельность правоохранительных</w:t>
      </w:r>
      <w:r>
        <w:rPr>
          <w:rFonts w:ascii="Times New Roman" w:hAnsi="Times New Roman" w:cs="Times New Roman"/>
          <w:sz w:val="28"/>
          <w:szCs w:val="28"/>
        </w:rPr>
        <w:t xml:space="preserve"> </w:t>
      </w:r>
      <w:r w:rsidRPr="006303E0">
        <w:rPr>
          <w:rFonts w:ascii="Times New Roman" w:hAnsi="Times New Roman" w:cs="Times New Roman"/>
          <w:sz w:val="28"/>
          <w:szCs w:val="28"/>
        </w:rPr>
        <w:t>органов, органов по делам гражданской обороны и чрезвычайным ситуациям и</w:t>
      </w:r>
      <w:r>
        <w:rPr>
          <w:rFonts w:ascii="Times New Roman" w:hAnsi="Times New Roman" w:cs="Times New Roman"/>
          <w:sz w:val="28"/>
          <w:szCs w:val="28"/>
        </w:rPr>
        <w:t xml:space="preserve"> </w:t>
      </w:r>
      <w:r w:rsidRPr="006303E0">
        <w:rPr>
          <w:rFonts w:ascii="Times New Roman" w:hAnsi="Times New Roman" w:cs="Times New Roman"/>
          <w:sz w:val="28"/>
          <w:szCs w:val="28"/>
        </w:rPr>
        <w:t>подведомственных им организаций, органов по надзору в сфере защиты прав</w:t>
      </w:r>
      <w:r>
        <w:rPr>
          <w:rFonts w:ascii="Times New Roman" w:hAnsi="Times New Roman" w:cs="Times New Roman"/>
          <w:sz w:val="28"/>
          <w:szCs w:val="28"/>
        </w:rPr>
        <w:t xml:space="preserve"> </w:t>
      </w:r>
      <w:r w:rsidRPr="006303E0">
        <w:rPr>
          <w:rFonts w:ascii="Times New Roman" w:hAnsi="Times New Roman" w:cs="Times New Roman"/>
          <w:sz w:val="28"/>
          <w:szCs w:val="28"/>
        </w:rPr>
        <w:t>потребителей и благополучия человека, иных органов в части действий,</w:t>
      </w:r>
      <w:r>
        <w:rPr>
          <w:rFonts w:ascii="Times New Roman" w:hAnsi="Times New Roman" w:cs="Times New Roman"/>
          <w:sz w:val="28"/>
          <w:szCs w:val="28"/>
        </w:rPr>
        <w:t xml:space="preserve"> </w:t>
      </w:r>
      <w:r w:rsidRPr="006303E0">
        <w:rPr>
          <w:rFonts w:ascii="Times New Roman" w:hAnsi="Times New Roman" w:cs="Times New Roman"/>
          <w:sz w:val="28"/>
          <w:szCs w:val="28"/>
        </w:rPr>
        <w:t>непосредственно направленных на защиту жизни, здоровья и иных прав и</w:t>
      </w:r>
      <w:r>
        <w:rPr>
          <w:rFonts w:ascii="Times New Roman" w:hAnsi="Times New Roman" w:cs="Times New Roman"/>
          <w:sz w:val="28"/>
          <w:szCs w:val="28"/>
        </w:rPr>
        <w:t xml:space="preserve"> </w:t>
      </w:r>
      <w:r w:rsidRPr="006303E0">
        <w:rPr>
          <w:rFonts w:ascii="Times New Roman" w:hAnsi="Times New Roman" w:cs="Times New Roman"/>
          <w:sz w:val="28"/>
          <w:szCs w:val="28"/>
        </w:rPr>
        <w:t>свобод граждан, в том числе противодействие преступности, охраны</w:t>
      </w:r>
      <w:r>
        <w:rPr>
          <w:rFonts w:ascii="Times New Roman" w:hAnsi="Times New Roman" w:cs="Times New Roman"/>
          <w:sz w:val="28"/>
          <w:szCs w:val="28"/>
        </w:rPr>
        <w:t xml:space="preserve"> </w:t>
      </w:r>
      <w:r w:rsidRPr="006303E0">
        <w:rPr>
          <w:rFonts w:ascii="Times New Roman" w:hAnsi="Times New Roman" w:cs="Times New Roman"/>
          <w:sz w:val="28"/>
          <w:szCs w:val="28"/>
        </w:rPr>
        <w:t>общественного порядка, собственности и обеспечения общественной</w:t>
      </w:r>
      <w:r>
        <w:rPr>
          <w:rFonts w:ascii="Times New Roman" w:hAnsi="Times New Roman" w:cs="Times New Roman"/>
          <w:sz w:val="28"/>
          <w:szCs w:val="28"/>
        </w:rPr>
        <w:t xml:space="preserve"> </w:t>
      </w:r>
      <w:r w:rsidRPr="006303E0">
        <w:rPr>
          <w:rFonts w:ascii="Times New Roman" w:hAnsi="Times New Roman" w:cs="Times New Roman"/>
          <w:sz w:val="28"/>
          <w:szCs w:val="28"/>
        </w:rPr>
        <w:t>безопасности.</w:t>
      </w:r>
    </w:p>
    <w:p w:rsidR="006303E0" w:rsidRPr="00555B1D" w:rsidRDefault="006303E0" w:rsidP="006303E0">
      <w:pPr>
        <w:pStyle w:val="ConsPlusNormal"/>
        <w:ind w:firstLine="567"/>
        <w:jc w:val="both"/>
        <w:rPr>
          <w:rFonts w:ascii="Times New Roman" w:hAnsi="Times New Roman" w:cs="Times New Roman"/>
          <w:sz w:val="28"/>
          <w:szCs w:val="28"/>
        </w:rPr>
      </w:pPr>
      <w:r w:rsidRPr="006303E0">
        <w:rPr>
          <w:rFonts w:ascii="Times New Roman" w:hAnsi="Times New Roman" w:cs="Times New Roman"/>
          <w:sz w:val="28"/>
          <w:szCs w:val="28"/>
        </w:rPr>
        <w:t>24</w:t>
      </w:r>
      <w:r>
        <w:rPr>
          <w:rFonts w:ascii="Times New Roman" w:hAnsi="Times New Roman" w:cs="Times New Roman"/>
          <w:sz w:val="28"/>
          <w:szCs w:val="28"/>
        </w:rPr>
        <w:t>(</w:t>
      </w:r>
      <w:r w:rsidRPr="006303E0">
        <w:rPr>
          <w:rFonts w:ascii="Times New Roman" w:hAnsi="Times New Roman" w:cs="Times New Roman"/>
          <w:sz w:val="28"/>
          <w:szCs w:val="28"/>
        </w:rPr>
        <w:t>6</w:t>
      </w:r>
      <w:r>
        <w:rPr>
          <w:rFonts w:ascii="Times New Roman" w:hAnsi="Times New Roman" w:cs="Times New Roman"/>
          <w:sz w:val="28"/>
          <w:szCs w:val="28"/>
        </w:rPr>
        <w:t>)</w:t>
      </w:r>
      <w:r w:rsidRPr="006303E0">
        <w:rPr>
          <w:rFonts w:ascii="Times New Roman" w:hAnsi="Times New Roman" w:cs="Times New Roman"/>
          <w:sz w:val="28"/>
          <w:szCs w:val="28"/>
        </w:rPr>
        <w:t>. Рекомендовать Управлению Федеральной службы по надзору в сфере</w:t>
      </w:r>
      <w:r>
        <w:rPr>
          <w:rFonts w:ascii="Times New Roman" w:hAnsi="Times New Roman" w:cs="Times New Roman"/>
          <w:sz w:val="28"/>
          <w:szCs w:val="28"/>
        </w:rPr>
        <w:t xml:space="preserve"> </w:t>
      </w:r>
      <w:r w:rsidRPr="006303E0">
        <w:rPr>
          <w:rFonts w:ascii="Times New Roman" w:hAnsi="Times New Roman" w:cs="Times New Roman"/>
          <w:sz w:val="28"/>
          <w:szCs w:val="28"/>
        </w:rPr>
        <w:t>защиты прав потребителей и благополучия человека по Иркутской области</w:t>
      </w:r>
      <w:r>
        <w:rPr>
          <w:rFonts w:ascii="Times New Roman" w:hAnsi="Times New Roman" w:cs="Times New Roman"/>
          <w:sz w:val="28"/>
          <w:szCs w:val="28"/>
        </w:rPr>
        <w:t xml:space="preserve"> </w:t>
      </w:r>
      <w:r w:rsidRPr="006303E0">
        <w:rPr>
          <w:rFonts w:ascii="Times New Roman" w:hAnsi="Times New Roman" w:cs="Times New Roman"/>
          <w:sz w:val="28"/>
          <w:szCs w:val="28"/>
        </w:rPr>
        <w:t>(Савиных Д.Ф.) совместно с Главным управлением МВД России по Иркутской</w:t>
      </w:r>
      <w:r>
        <w:rPr>
          <w:rFonts w:ascii="Times New Roman" w:hAnsi="Times New Roman" w:cs="Times New Roman"/>
          <w:sz w:val="28"/>
          <w:szCs w:val="28"/>
        </w:rPr>
        <w:t xml:space="preserve"> </w:t>
      </w:r>
      <w:r w:rsidRPr="006303E0">
        <w:rPr>
          <w:rFonts w:ascii="Times New Roman" w:hAnsi="Times New Roman" w:cs="Times New Roman"/>
          <w:sz w:val="28"/>
          <w:szCs w:val="28"/>
        </w:rPr>
        <w:t>области (</w:t>
      </w:r>
      <w:proofErr w:type="spellStart"/>
      <w:r w:rsidRPr="006303E0">
        <w:rPr>
          <w:rFonts w:ascii="Times New Roman" w:hAnsi="Times New Roman" w:cs="Times New Roman"/>
          <w:sz w:val="28"/>
          <w:szCs w:val="28"/>
        </w:rPr>
        <w:t>Калищук</w:t>
      </w:r>
      <w:proofErr w:type="spellEnd"/>
      <w:r w:rsidRPr="006303E0">
        <w:rPr>
          <w:rFonts w:ascii="Times New Roman" w:hAnsi="Times New Roman" w:cs="Times New Roman"/>
          <w:sz w:val="28"/>
          <w:szCs w:val="28"/>
        </w:rPr>
        <w:t xml:space="preserve"> А.Е.), Главным управлением МЧС России по Иркутской</w:t>
      </w:r>
      <w:r>
        <w:rPr>
          <w:rFonts w:ascii="Times New Roman" w:hAnsi="Times New Roman" w:cs="Times New Roman"/>
          <w:sz w:val="28"/>
          <w:szCs w:val="28"/>
        </w:rPr>
        <w:t xml:space="preserve"> </w:t>
      </w:r>
      <w:r w:rsidRPr="006303E0">
        <w:rPr>
          <w:rFonts w:ascii="Times New Roman" w:hAnsi="Times New Roman" w:cs="Times New Roman"/>
          <w:sz w:val="28"/>
          <w:szCs w:val="28"/>
        </w:rPr>
        <w:t>области (Федосеенко В.С.), Управлением Федеральной службы войск</w:t>
      </w:r>
      <w:r>
        <w:rPr>
          <w:rFonts w:ascii="Times New Roman" w:hAnsi="Times New Roman" w:cs="Times New Roman"/>
          <w:sz w:val="28"/>
          <w:szCs w:val="28"/>
        </w:rPr>
        <w:t xml:space="preserve"> </w:t>
      </w:r>
      <w:r w:rsidRPr="006303E0">
        <w:rPr>
          <w:rFonts w:ascii="Times New Roman" w:hAnsi="Times New Roman" w:cs="Times New Roman"/>
          <w:sz w:val="28"/>
          <w:szCs w:val="28"/>
        </w:rPr>
        <w:t>национальной гвардии Российской Федерации по Иркутской области</w:t>
      </w:r>
      <w:r>
        <w:rPr>
          <w:rFonts w:ascii="Times New Roman" w:hAnsi="Times New Roman" w:cs="Times New Roman"/>
          <w:sz w:val="28"/>
          <w:szCs w:val="28"/>
        </w:rPr>
        <w:t xml:space="preserve"> </w:t>
      </w:r>
      <w:r w:rsidRPr="006303E0">
        <w:rPr>
          <w:rFonts w:ascii="Times New Roman" w:hAnsi="Times New Roman" w:cs="Times New Roman"/>
          <w:sz w:val="28"/>
          <w:szCs w:val="28"/>
        </w:rPr>
        <w:t>(Сапожников А.В.), организовать осуществление профилактических</w:t>
      </w:r>
      <w:r>
        <w:rPr>
          <w:rFonts w:ascii="Times New Roman" w:hAnsi="Times New Roman" w:cs="Times New Roman"/>
          <w:sz w:val="28"/>
          <w:szCs w:val="28"/>
        </w:rPr>
        <w:t xml:space="preserve"> </w:t>
      </w:r>
      <w:r w:rsidRPr="006303E0">
        <w:rPr>
          <w:rFonts w:ascii="Times New Roman" w:hAnsi="Times New Roman" w:cs="Times New Roman"/>
          <w:sz w:val="28"/>
          <w:szCs w:val="28"/>
        </w:rPr>
        <w:t>мероприятий, контроля за исполнением настоящего указа, привлечение</w:t>
      </w:r>
      <w:r>
        <w:rPr>
          <w:rFonts w:ascii="Times New Roman" w:hAnsi="Times New Roman" w:cs="Times New Roman"/>
          <w:sz w:val="28"/>
          <w:szCs w:val="28"/>
        </w:rPr>
        <w:t xml:space="preserve"> </w:t>
      </w:r>
      <w:bookmarkStart w:id="4" w:name="_GoBack"/>
      <w:bookmarkEnd w:id="4"/>
      <w:r w:rsidRPr="006303E0">
        <w:rPr>
          <w:rFonts w:ascii="Times New Roman" w:hAnsi="Times New Roman" w:cs="Times New Roman"/>
          <w:sz w:val="28"/>
          <w:szCs w:val="28"/>
        </w:rPr>
        <w:t>виновных лиц к ответственности.</w:t>
      </w:r>
    </w:p>
    <w:p w:rsidR="003A4562" w:rsidRPr="00555B1D" w:rsidRDefault="003A4562" w:rsidP="00555B1D">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25.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r w:rsidRPr="00555B1D">
        <w:rPr>
          <w:rFonts w:ascii="Times New Roman" w:hAnsi="Times New Roman" w:cs="Times New Roman"/>
          <w:sz w:val="28"/>
          <w:szCs w:val="28"/>
        </w:rPr>
        <w:t>Временно исполняющий обязанности</w:t>
      </w:r>
    </w:p>
    <w:p w:rsidR="003A4562" w:rsidRPr="00555B1D" w:rsidRDefault="003A4562" w:rsidP="00555B1D">
      <w:pPr>
        <w:pStyle w:val="ConsPlusNormal"/>
        <w:jc w:val="both"/>
        <w:rPr>
          <w:rFonts w:ascii="Times New Roman" w:hAnsi="Times New Roman" w:cs="Times New Roman"/>
          <w:sz w:val="28"/>
          <w:szCs w:val="28"/>
        </w:rPr>
      </w:pPr>
      <w:r w:rsidRPr="00555B1D">
        <w:rPr>
          <w:rFonts w:ascii="Times New Roman" w:hAnsi="Times New Roman" w:cs="Times New Roman"/>
          <w:sz w:val="28"/>
          <w:szCs w:val="28"/>
        </w:rPr>
        <w:t>Губернатора Иркутской области</w:t>
      </w:r>
    </w:p>
    <w:p w:rsidR="003A4562" w:rsidRPr="00555B1D" w:rsidRDefault="003A4562" w:rsidP="00555B1D">
      <w:pPr>
        <w:pStyle w:val="ConsPlusNormal"/>
        <w:jc w:val="both"/>
        <w:rPr>
          <w:rFonts w:ascii="Times New Roman" w:hAnsi="Times New Roman" w:cs="Times New Roman"/>
          <w:sz w:val="28"/>
          <w:szCs w:val="28"/>
        </w:rPr>
      </w:pPr>
      <w:r w:rsidRPr="00555B1D">
        <w:rPr>
          <w:rFonts w:ascii="Times New Roman" w:hAnsi="Times New Roman" w:cs="Times New Roman"/>
          <w:sz w:val="28"/>
          <w:szCs w:val="28"/>
        </w:rPr>
        <w:t>И.И.КОБЗЕВ</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170737" w:rsidRDefault="0017073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A4562" w:rsidRPr="00555B1D" w:rsidRDefault="003A4562" w:rsidP="00170737">
      <w:pPr>
        <w:pStyle w:val="ConsPlusNormal"/>
        <w:jc w:val="right"/>
        <w:outlineLvl w:val="0"/>
        <w:rPr>
          <w:rFonts w:ascii="Times New Roman" w:hAnsi="Times New Roman" w:cs="Times New Roman"/>
          <w:sz w:val="28"/>
          <w:szCs w:val="28"/>
        </w:rPr>
      </w:pPr>
      <w:r w:rsidRPr="00555B1D">
        <w:rPr>
          <w:rFonts w:ascii="Times New Roman" w:hAnsi="Times New Roman" w:cs="Times New Roman"/>
          <w:sz w:val="28"/>
          <w:szCs w:val="28"/>
        </w:rPr>
        <w:lastRenderedPageBreak/>
        <w:t>Утверждены</w:t>
      </w:r>
    </w:p>
    <w:p w:rsidR="003A4562" w:rsidRPr="00555B1D" w:rsidRDefault="003A4562" w:rsidP="00170737">
      <w:pPr>
        <w:pStyle w:val="ConsPlusNormal"/>
        <w:jc w:val="right"/>
        <w:rPr>
          <w:rFonts w:ascii="Times New Roman" w:hAnsi="Times New Roman" w:cs="Times New Roman"/>
          <w:sz w:val="28"/>
          <w:szCs w:val="28"/>
        </w:rPr>
      </w:pPr>
      <w:r w:rsidRPr="00555B1D">
        <w:rPr>
          <w:rFonts w:ascii="Times New Roman" w:hAnsi="Times New Roman" w:cs="Times New Roman"/>
          <w:sz w:val="28"/>
          <w:szCs w:val="28"/>
        </w:rPr>
        <w:t>указом Губернатора Иркутской области</w:t>
      </w:r>
    </w:p>
    <w:p w:rsidR="003A4562" w:rsidRPr="00555B1D" w:rsidRDefault="003A4562" w:rsidP="00170737">
      <w:pPr>
        <w:pStyle w:val="ConsPlusNormal"/>
        <w:jc w:val="right"/>
        <w:rPr>
          <w:rFonts w:ascii="Times New Roman" w:hAnsi="Times New Roman" w:cs="Times New Roman"/>
          <w:sz w:val="28"/>
          <w:szCs w:val="28"/>
        </w:rPr>
      </w:pPr>
      <w:r w:rsidRPr="00555B1D">
        <w:rPr>
          <w:rFonts w:ascii="Times New Roman" w:hAnsi="Times New Roman" w:cs="Times New Roman"/>
          <w:sz w:val="28"/>
          <w:szCs w:val="28"/>
        </w:rPr>
        <w:t>от 18 марта 2020 г. N 59-уг</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170737">
      <w:pPr>
        <w:pStyle w:val="ConsPlusTitle"/>
        <w:jc w:val="center"/>
        <w:rPr>
          <w:rFonts w:ascii="Times New Roman" w:hAnsi="Times New Roman" w:cs="Times New Roman"/>
          <w:sz w:val="28"/>
          <w:szCs w:val="28"/>
        </w:rPr>
      </w:pPr>
      <w:bookmarkStart w:id="5" w:name="P122"/>
      <w:bookmarkEnd w:id="5"/>
      <w:r w:rsidRPr="00555B1D">
        <w:rPr>
          <w:rFonts w:ascii="Times New Roman" w:hAnsi="Times New Roman" w:cs="Times New Roman"/>
          <w:sz w:val="28"/>
          <w:szCs w:val="28"/>
        </w:rPr>
        <w:t>МЕТОДИЧЕСКИЕ РЕКОМЕНДАЦИИ</w:t>
      </w:r>
    </w:p>
    <w:p w:rsidR="003A4562" w:rsidRPr="00555B1D" w:rsidRDefault="003A4562" w:rsidP="00170737">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ПО РЕЖИМУ ТРУДА ИСПОЛНИТЕЛЬНЫХ ОРГАНОВ ГОСУДАРСТВЕННОЙ</w:t>
      </w:r>
      <w:r w:rsidR="00170737">
        <w:rPr>
          <w:rFonts w:ascii="Times New Roman" w:hAnsi="Times New Roman" w:cs="Times New Roman"/>
          <w:sz w:val="28"/>
          <w:szCs w:val="28"/>
        </w:rPr>
        <w:t xml:space="preserve"> </w:t>
      </w:r>
      <w:r w:rsidRPr="00555B1D">
        <w:rPr>
          <w:rFonts w:ascii="Times New Roman" w:hAnsi="Times New Roman" w:cs="Times New Roman"/>
          <w:sz w:val="28"/>
          <w:szCs w:val="28"/>
        </w:rPr>
        <w:t>ВЛАСТИ ИРКУТСКОЙ ОБЛАСТИ, ОРГАНОВ МЕСТНОГО САМОУПРАВЛЕНИЯ</w:t>
      </w:r>
      <w:r w:rsidR="00170737">
        <w:rPr>
          <w:rFonts w:ascii="Times New Roman" w:hAnsi="Times New Roman" w:cs="Times New Roman"/>
          <w:sz w:val="28"/>
          <w:szCs w:val="28"/>
        </w:rPr>
        <w:t xml:space="preserve"> </w:t>
      </w:r>
      <w:r w:rsidRPr="00555B1D">
        <w:rPr>
          <w:rFonts w:ascii="Times New Roman" w:hAnsi="Times New Roman" w:cs="Times New Roman"/>
          <w:sz w:val="28"/>
          <w:szCs w:val="28"/>
        </w:rPr>
        <w:t>МУНИЦИПАЛЬНЫХ ОБРАЗОВАНИЙ ИРКУТСКОЙ ОБЛАСТИ, ГОСУДАРСТВЕННЫХ</w:t>
      </w:r>
      <w:r w:rsidR="00170737">
        <w:rPr>
          <w:rFonts w:ascii="Times New Roman" w:hAnsi="Times New Roman" w:cs="Times New Roman"/>
          <w:sz w:val="28"/>
          <w:szCs w:val="28"/>
        </w:rPr>
        <w:t xml:space="preserve"> </w:t>
      </w:r>
      <w:r w:rsidRPr="00555B1D">
        <w:rPr>
          <w:rFonts w:ascii="Times New Roman" w:hAnsi="Times New Roman" w:cs="Times New Roman"/>
          <w:sz w:val="28"/>
          <w:szCs w:val="28"/>
        </w:rPr>
        <w:t>И МУНИЦИПАЛЬНЫХ УЧРЕЖДЕНИЙ, ОСУЩЕСТВЛЯЮЩИХ ДЕЯТЕЛЬНОСТЬ</w:t>
      </w:r>
      <w:r w:rsidR="00170737">
        <w:rPr>
          <w:rFonts w:ascii="Times New Roman" w:hAnsi="Times New Roman" w:cs="Times New Roman"/>
          <w:sz w:val="28"/>
          <w:szCs w:val="28"/>
        </w:rPr>
        <w:t xml:space="preserve"> </w:t>
      </w:r>
      <w:r w:rsidRPr="00555B1D">
        <w:rPr>
          <w:rFonts w:ascii="Times New Roman" w:hAnsi="Times New Roman" w:cs="Times New Roman"/>
          <w:sz w:val="28"/>
          <w:szCs w:val="28"/>
        </w:rPr>
        <w:t>НА ТЕРРИТОРИИ ИРКУТСКОЙ ОБЛАСТИ</w:t>
      </w:r>
    </w:p>
    <w:p w:rsidR="003A4562" w:rsidRPr="00555B1D" w:rsidRDefault="003A4562" w:rsidP="00170737">
      <w:pPr>
        <w:pStyle w:val="ConsPlusNormal"/>
        <w:jc w:val="center"/>
        <w:rPr>
          <w:rFonts w:ascii="Times New Roman" w:hAnsi="Times New Roman" w:cs="Times New Roman"/>
          <w:sz w:val="28"/>
          <w:szCs w:val="28"/>
        </w:rPr>
      </w:pPr>
    </w:p>
    <w:p w:rsidR="003A4562" w:rsidRPr="00555B1D" w:rsidRDefault="003A4562" w:rsidP="00170737">
      <w:pPr>
        <w:pStyle w:val="ConsPlusTitle"/>
        <w:jc w:val="center"/>
        <w:outlineLvl w:val="1"/>
        <w:rPr>
          <w:rFonts w:ascii="Times New Roman" w:hAnsi="Times New Roman" w:cs="Times New Roman"/>
          <w:sz w:val="28"/>
          <w:szCs w:val="28"/>
        </w:rPr>
      </w:pPr>
      <w:r w:rsidRPr="00555B1D">
        <w:rPr>
          <w:rFonts w:ascii="Times New Roman" w:hAnsi="Times New Roman" w:cs="Times New Roman"/>
          <w:sz w:val="28"/>
          <w:szCs w:val="28"/>
        </w:rPr>
        <w:t>Глава 1. ОБЩИЕ ПОЛОЖЕНИЯ</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1. Настоящие Методические рекомендации разработаны в целях организации режимов труда исполнительных органов государственной власти Иркутской области, органов местного самоуправления, государственных и муниципальных учреждений, осуществляющих деятельность на территории Иркутской области в связи с необходимостью принятия мер по нераспространению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(2019-nCoV).</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2. Настоящие Методические рекомендации распространяются на лиц, замещающих государственные должности Иркутской области (исполняющих их обязанности), государственных гражданских служащих Иркутской области, работников, замещающих должности, не являющиеся должностями государственной гражданской службы Иркутской области, вспомогательный персонал органов государственной власти Иркутской области и иных государственных органов Иркутской области, муниципальных служащих органов местного самоуправления муниципальных образований Иркутской области, работников государственных и муниципальных учреждений, публично-правовых компаний, хозяйственных обществ, более пятидесяти процентов акций (долей) в уставном капитале которых находится в государственной собственности Иркутской области или муниципальной собственности, государственных и муниципальных учреждений, государственных и муниципальных предприятий, иных организаций, созданных Иркутской областью (далее соответственно - орган, организация, представитель нанимателя (работодатель), гражданский служащий, муниципальный служащий, работник).</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170737">
      <w:pPr>
        <w:pStyle w:val="ConsPlusTitle"/>
        <w:jc w:val="center"/>
        <w:outlineLvl w:val="1"/>
        <w:rPr>
          <w:rFonts w:ascii="Times New Roman" w:hAnsi="Times New Roman" w:cs="Times New Roman"/>
          <w:sz w:val="28"/>
          <w:szCs w:val="28"/>
        </w:rPr>
      </w:pPr>
      <w:r w:rsidRPr="00555B1D">
        <w:rPr>
          <w:rFonts w:ascii="Times New Roman" w:hAnsi="Times New Roman" w:cs="Times New Roman"/>
          <w:sz w:val="28"/>
          <w:szCs w:val="28"/>
        </w:rPr>
        <w:t>Глава 2. РЕКОМЕНДАЦИИ ОРГАНАМ И ОРГАНИЗАЦИЯМ</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3. Органам и организациям рекомендуется:</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1) обеспечить отмену командировок за пределы территории Российской Федерации, за исключением командировок за пределы территории Российской Федерации, носящих неотложный характер и (или) организованных во исполнение поручений Президента Российской Федерации и Правительства </w:t>
      </w:r>
      <w:r w:rsidRPr="00555B1D">
        <w:rPr>
          <w:rFonts w:ascii="Times New Roman" w:hAnsi="Times New Roman" w:cs="Times New Roman"/>
          <w:sz w:val="28"/>
          <w:szCs w:val="28"/>
        </w:rPr>
        <w:lastRenderedPageBreak/>
        <w:t xml:space="preserve">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(2019-nCoV), если они не вызваны крайней необходимостью;</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2) 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видеоформате или без участников, допуская возможность проведения только чрезвычайно важных и неотложных мероприятий;</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3) временно ограничить личный прием граждан, пришедшим на личный прием рекомендовать обращаться в письменной форме, разместить данную информацию на стендах, официальных сайтах;</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4) 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 чья профессиональная деятельность не связана с исполнением функций органа и организации;</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исключить использование в служебных помещениях систем кондиционирования и технических систем вентиляции;</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lastRenderedPageBreak/>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организовать, по возможности, проведение один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555B1D">
        <w:rPr>
          <w:rFonts w:ascii="Times New Roman" w:hAnsi="Times New Roman" w:cs="Times New Roman"/>
          <w:sz w:val="28"/>
          <w:szCs w:val="28"/>
        </w:rPr>
        <w:t>рециркуляторы</w:t>
      </w:r>
      <w:proofErr w:type="spellEnd"/>
      <w:r w:rsidRPr="00555B1D">
        <w:rPr>
          <w:rFonts w:ascii="Times New Roman" w:hAnsi="Times New Roman" w:cs="Times New Roman"/>
          <w:sz w:val="28"/>
          <w:szCs w:val="28"/>
        </w:rPr>
        <w:t xml:space="preserve"> воздуха, УФ-облучатели бактерицидные);</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4.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5.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6.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170737">
      <w:pPr>
        <w:pStyle w:val="ConsPlusTitle"/>
        <w:jc w:val="center"/>
        <w:outlineLvl w:val="1"/>
        <w:rPr>
          <w:rFonts w:ascii="Times New Roman" w:hAnsi="Times New Roman" w:cs="Times New Roman"/>
          <w:sz w:val="28"/>
          <w:szCs w:val="28"/>
        </w:rPr>
      </w:pPr>
      <w:r w:rsidRPr="00555B1D">
        <w:rPr>
          <w:rFonts w:ascii="Times New Roman" w:hAnsi="Times New Roman" w:cs="Times New Roman"/>
          <w:sz w:val="28"/>
          <w:szCs w:val="28"/>
        </w:rPr>
        <w:t>Глава 3. РЕКОМЕНДАЦИИ ГРАЖДАНСКИМ СЛУЖАЩИМ, МУНИЦИПАЛЬНЫМ</w:t>
      </w:r>
      <w:r w:rsidR="00170737">
        <w:rPr>
          <w:rFonts w:ascii="Times New Roman" w:hAnsi="Times New Roman" w:cs="Times New Roman"/>
          <w:sz w:val="28"/>
          <w:szCs w:val="28"/>
        </w:rPr>
        <w:t xml:space="preserve"> </w:t>
      </w:r>
      <w:r w:rsidRPr="00555B1D">
        <w:rPr>
          <w:rFonts w:ascii="Times New Roman" w:hAnsi="Times New Roman" w:cs="Times New Roman"/>
          <w:sz w:val="28"/>
          <w:szCs w:val="28"/>
        </w:rPr>
        <w:t>СЛУЖАЩИМ, РАБОТНИКАМ</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7. Гражданским служащим, муниципальным служащим, работникам рекомендуется:</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1) при планировании отпусков воздерживаться от посещения стран, где была выявлена новая </w:t>
      </w:r>
      <w:proofErr w:type="spellStart"/>
      <w:r w:rsidRPr="00555B1D">
        <w:rPr>
          <w:rFonts w:ascii="Times New Roman" w:hAnsi="Times New Roman" w:cs="Times New Roman"/>
          <w:sz w:val="28"/>
          <w:szCs w:val="28"/>
        </w:rPr>
        <w:t>коронавирусная</w:t>
      </w:r>
      <w:proofErr w:type="spellEnd"/>
      <w:r w:rsidRPr="00555B1D">
        <w:rPr>
          <w:rFonts w:ascii="Times New Roman" w:hAnsi="Times New Roman" w:cs="Times New Roman"/>
          <w:sz w:val="28"/>
          <w:szCs w:val="28"/>
        </w:rPr>
        <w:t xml:space="preserve"> инфекция (2019-nCoV);</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2) при появлении первых респираторных симптомов незамедлительно обратиться за медицинской помощью;</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3) посещавшим государства с неблагополучной эпидемиологической </w:t>
      </w:r>
      <w:r w:rsidRPr="00555B1D">
        <w:rPr>
          <w:rFonts w:ascii="Times New Roman" w:hAnsi="Times New Roman" w:cs="Times New Roman"/>
          <w:sz w:val="28"/>
          <w:szCs w:val="28"/>
        </w:rPr>
        <w:lastRenderedPageBreak/>
        <w:t>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4) следовать основным правилам гигиены:</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мыть руки - с мылом и теплой водой, не менее 15 - 20 секунд, всегда мыть руки перед едой;</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чихать, прикрывая рот и нос салфеткой. Обязательно утилизировать ее после использования;</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носить с собой дезинфицирующее средство для рук и регулярно применять его.</w:t>
      </w: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8. Об установлении карантина гражданский служащий, муниципальный служащий, работник сообщает об этом представителю нанимателя (работодателю).</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170737">
      <w:pPr>
        <w:pStyle w:val="ConsPlusTitle"/>
        <w:jc w:val="center"/>
        <w:outlineLvl w:val="1"/>
        <w:rPr>
          <w:rFonts w:ascii="Times New Roman" w:hAnsi="Times New Roman" w:cs="Times New Roman"/>
          <w:sz w:val="28"/>
          <w:szCs w:val="28"/>
        </w:rPr>
      </w:pPr>
      <w:r w:rsidRPr="00555B1D">
        <w:rPr>
          <w:rFonts w:ascii="Times New Roman" w:hAnsi="Times New Roman" w:cs="Times New Roman"/>
          <w:sz w:val="28"/>
          <w:szCs w:val="28"/>
        </w:rPr>
        <w:t>Глава 4. ЗАКЛЮЧИТЕЛЬНЫЕ ПОЛОЖЕНИЯ</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9. Рекомендовать руководителям органов и организаций, указанных в настоящих Методических рекомендациях, организовать их исполнение с учетом финансово-экономических и организационно-технических условий деятельности.</w:t>
      </w:r>
    </w:p>
    <w:p w:rsidR="003A4562" w:rsidRPr="00555B1D" w:rsidRDefault="003A4562" w:rsidP="00555B1D">
      <w:pPr>
        <w:pStyle w:val="ConsPlusNormal"/>
        <w:jc w:val="both"/>
        <w:rPr>
          <w:rFonts w:ascii="Times New Roman" w:hAnsi="Times New Roman" w:cs="Times New Roman"/>
          <w:sz w:val="28"/>
          <w:szCs w:val="28"/>
        </w:rPr>
      </w:pPr>
    </w:p>
    <w:p w:rsidR="00555B1D" w:rsidRPr="00555B1D" w:rsidRDefault="00555B1D" w:rsidP="00555B1D">
      <w:pPr>
        <w:spacing w:after="0" w:line="240" w:lineRule="auto"/>
        <w:jc w:val="both"/>
        <w:rPr>
          <w:rFonts w:ascii="Times New Roman" w:eastAsia="Times New Roman" w:hAnsi="Times New Roman" w:cs="Times New Roman"/>
          <w:sz w:val="28"/>
          <w:szCs w:val="28"/>
          <w:lang w:eastAsia="ru-RU"/>
        </w:rPr>
      </w:pPr>
      <w:r w:rsidRPr="00555B1D">
        <w:rPr>
          <w:rFonts w:ascii="Times New Roman" w:hAnsi="Times New Roman" w:cs="Times New Roman"/>
          <w:sz w:val="28"/>
          <w:szCs w:val="28"/>
        </w:rPr>
        <w:br w:type="page"/>
      </w:r>
    </w:p>
    <w:p w:rsidR="00555B1D" w:rsidRPr="00555B1D" w:rsidRDefault="00555B1D" w:rsidP="00170737">
      <w:pPr>
        <w:pStyle w:val="ConsPlusNormal"/>
        <w:jc w:val="right"/>
        <w:rPr>
          <w:rFonts w:ascii="Times New Roman" w:hAnsi="Times New Roman" w:cs="Times New Roman"/>
          <w:sz w:val="28"/>
          <w:szCs w:val="28"/>
        </w:rPr>
      </w:pPr>
      <w:r w:rsidRPr="00555B1D">
        <w:rPr>
          <w:rFonts w:ascii="Times New Roman" w:hAnsi="Times New Roman" w:cs="Times New Roman"/>
          <w:sz w:val="28"/>
          <w:szCs w:val="28"/>
        </w:rPr>
        <w:lastRenderedPageBreak/>
        <w:t>УТВЕРЖДЕН</w:t>
      </w:r>
      <w:r w:rsidRPr="00555B1D">
        <w:rPr>
          <w:rFonts w:ascii="Times New Roman" w:hAnsi="Times New Roman" w:cs="Times New Roman"/>
          <w:sz w:val="28"/>
          <w:szCs w:val="28"/>
        </w:rPr>
        <w:br/>
        <w:t>указом Губернатора Иркутской области</w:t>
      </w:r>
      <w:r w:rsidRPr="00555B1D">
        <w:rPr>
          <w:rFonts w:ascii="Times New Roman" w:hAnsi="Times New Roman" w:cs="Times New Roman"/>
          <w:sz w:val="28"/>
          <w:szCs w:val="28"/>
        </w:rPr>
        <w:br/>
        <w:t>от 18 марта 2020 года № 59-уг</w:t>
      </w:r>
    </w:p>
    <w:p w:rsidR="00555B1D" w:rsidRPr="00555B1D" w:rsidRDefault="00555B1D" w:rsidP="00555B1D">
      <w:pPr>
        <w:pStyle w:val="ConsPlusNormal"/>
        <w:jc w:val="both"/>
        <w:rPr>
          <w:rFonts w:ascii="Times New Roman" w:hAnsi="Times New Roman" w:cs="Times New Roman"/>
          <w:sz w:val="28"/>
          <w:szCs w:val="28"/>
        </w:rPr>
      </w:pPr>
    </w:p>
    <w:p w:rsidR="00555B1D" w:rsidRPr="00555B1D" w:rsidRDefault="00555B1D" w:rsidP="00170737">
      <w:pPr>
        <w:pStyle w:val="ConsPlusNormal"/>
        <w:jc w:val="center"/>
        <w:rPr>
          <w:rFonts w:ascii="Times New Roman" w:hAnsi="Times New Roman" w:cs="Times New Roman"/>
          <w:sz w:val="28"/>
          <w:szCs w:val="28"/>
        </w:rPr>
      </w:pPr>
      <w:r w:rsidRPr="00555B1D">
        <w:rPr>
          <w:rFonts w:ascii="Times New Roman" w:hAnsi="Times New Roman" w:cs="Times New Roman"/>
          <w:sz w:val="28"/>
          <w:szCs w:val="28"/>
        </w:rPr>
        <w:t>ПЕРЕЧЕНЬ ТОВАРОВ ПЕРВОЙ НЕОБХОДИМОСТИ</w:t>
      </w:r>
      <w:r w:rsidR="00170737">
        <w:rPr>
          <w:rFonts w:ascii="Times New Roman" w:hAnsi="Times New Roman" w:cs="Times New Roman"/>
          <w:sz w:val="28"/>
          <w:szCs w:val="28"/>
        </w:rPr>
        <w:br/>
      </w:r>
      <w:r w:rsidRPr="00555B1D">
        <w:rPr>
          <w:rFonts w:ascii="Times New Roman" w:hAnsi="Times New Roman" w:cs="Times New Roman"/>
          <w:sz w:val="28"/>
          <w:szCs w:val="28"/>
        </w:rPr>
        <w:t>(ЗА ИСКЛЮЧЕНИЕМ ПРОДОВОЛЬСТВЕННЫХ ТОВАРОВ)</w:t>
      </w:r>
    </w:p>
    <w:p w:rsidR="00555B1D" w:rsidRPr="00555B1D" w:rsidRDefault="00555B1D" w:rsidP="00555B1D">
      <w:pPr>
        <w:pStyle w:val="ConsPlusNormal"/>
        <w:jc w:val="both"/>
        <w:rPr>
          <w:rFonts w:ascii="Times New Roman" w:hAnsi="Times New Roman" w:cs="Times New Roman"/>
          <w:sz w:val="28"/>
          <w:szCs w:val="28"/>
        </w:rPr>
      </w:pP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Детские товары (включая соски различных типов, в том числе для бутылочек).</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Мыло и моющие средства, чистящие и полирующие средства.</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Санитарно-гигиенические изделия и туалетные принадлежности.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4. Средства индивидуальной защиты.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5. Ткани текстильные.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6. Чулочно-носочные изделия.</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7. Белье нательное.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8. Канцелярские товары.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9. Медицинские изделия и дезинфицирующие средства.</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10. </w:t>
      </w:r>
      <w:proofErr w:type="spellStart"/>
      <w:r w:rsidRPr="00555B1D">
        <w:rPr>
          <w:rFonts w:ascii="Times New Roman" w:hAnsi="Times New Roman" w:cs="Times New Roman"/>
          <w:sz w:val="28"/>
          <w:szCs w:val="28"/>
        </w:rPr>
        <w:t>Зоотовары</w:t>
      </w:r>
      <w:proofErr w:type="spellEnd"/>
      <w:r w:rsidRPr="00555B1D">
        <w:rPr>
          <w:rFonts w:ascii="Times New Roman" w:hAnsi="Times New Roman" w:cs="Times New Roman"/>
          <w:sz w:val="28"/>
          <w:szCs w:val="28"/>
        </w:rPr>
        <w:t xml:space="preserve"> (включая корма для животных и ветеринарные препараты).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11. Бензин, дизельное топливо, газ.</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12. Автозапчасти (включая смазочные материалы, шины, покрышки, камеры).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13. Оборудование электрическое.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14. Кабельная продукция.</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15. Приборы бытовые.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16. Оборудование компьютерное, электронное и оптическое.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17. Предметы садово-огородные и инвентарь.</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18. Строительные и отделочные материалы и инструменты.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19. Санитарно-технические изделия.</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20. Товары для предупреждения пожаров и пожаротушения.</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21. Печатные средства массовой информации.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22. Спички.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23. Свечи.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24. Похоронные принадлежности.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25. Очки, линзы и их части.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26. Табачная продукция.</w:t>
      </w:r>
    </w:p>
    <w:p w:rsidR="00700DC1"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27. Товары, сопутствующие товародвижению (в том числе упаковка, этикетки, ценники, кассовая лента).</w:t>
      </w:r>
    </w:p>
    <w:sectPr w:rsidR="00700DC1" w:rsidRPr="00555B1D" w:rsidSect="00733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62"/>
    <w:rsid w:val="00170737"/>
    <w:rsid w:val="00206A92"/>
    <w:rsid w:val="003A4562"/>
    <w:rsid w:val="00555B1D"/>
    <w:rsid w:val="006303E0"/>
    <w:rsid w:val="008F0A05"/>
    <w:rsid w:val="00A7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1253"/>
  <w15:chartTrackingRefBased/>
  <w15:docId w15:val="{95C49B11-69D0-4F35-BA8A-99D6DF8F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45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456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3A45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33412">
      <w:bodyDiv w:val="1"/>
      <w:marLeft w:val="0"/>
      <w:marRight w:val="0"/>
      <w:marTop w:val="0"/>
      <w:marBottom w:val="0"/>
      <w:divBdr>
        <w:top w:val="none" w:sz="0" w:space="0" w:color="auto"/>
        <w:left w:val="none" w:sz="0" w:space="0" w:color="auto"/>
        <w:bottom w:val="none" w:sz="0" w:space="0" w:color="auto"/>
        <w:right w:val="none" w:sz="0" w:space="0" w:color="auto"/>
      </w:divBdr>
    </w:div>
    <w:div w:id="11239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FAE9CAAA0DF90BA9F9579006F0120EFE19249F2051F92518C936288E7DC5EFA224766012A56B86C3006E29Af7d3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42FAE9CAAA0DF90BA9F9579006F0120EFE19545F3071F92518C936288E7DC5EFA224766012A56B86C3006E29Af7d3H" TargetMode="External"/><Relationship Id="rId12" Type="http://schemas.openxmlformats.org/officeDocument/2006/relationships/hyperlink" Target="consultantplus://offline/ref=F9A8413CDEB006351A5F292A203CFC859179144F5F59572C328E6C9D1BF895A030EF590F1F05E86B67038754315Fe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2FAE9CAAA0DF90BA9F9579006F0120EFE19448FA031F92518C936288E7DC5EE8221F6A022A48B16E2550B3DC262E62816A96BF01E72FC6fDdBH" TargetMode="External"/><Relationship Id="rId11" Type="http://schemas.openxmlformats.org/officeDocument/2006/relationships/hyperlink" Target="consultantplus://offline/ref=C42FAE9CAAA0DF90BA9F8B7416035B2CEDEEC841F20315CD0DDD9535D7B7DA0BA862193F416E45B96F2E00E59A787730C5219BBF1FFB2FC7C5159421f7d3H" TargetMode="External"/><Relationship Id="rId5" Type="http://schemas.openxmlformats.org/officeDocument/2006/relationships/hyperlink" Target="consultantplus://offline/ref=C42FAE9CAAA0DF90BA9F9579006F0120EFE79E4EFA001F92518C936288E7DC5EE8221F69032343EC3E6A51EF9B733D61826A94BC1DfEd5H" TargetMode="External"/><Relationship Id="rId10" Type="http://schemas.openxmlformats.org/officeDocument/2006/relationships/hyperlink" Target="consultantplus://offline/ref=C42FAE9CAAA0DF90BA9F9579006F0120EFE1914BFB061F92518C936288E7DC5EFA224766012A56B86C3006E29Af7d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2FAE9CAAA0DF90BA9F9579006F0120EFE19144F4001F92518C936288E7DC5EFA224766012A56B86C3006E29Af7d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7705</Words>
  <Characters>43921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NaydaNS</dc:creator>
  <cp:keywords/>
  <dc:description/>
  <cp:lastModifiedBy>NaydaNS</cp:lastModifiedBy>
  <cp:revision>2</cp:revision>
  <dcterms:created xsi:type="dcterms:W3CDTF">2020-03-30T07:29:00Z</dcterms:created>
  <dcterms:modified xsi:type="dcterms:W3CDTF">2020-04-01T02:20:00Z</dcterms:modified>
</cp:coreProperties>
</file>